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C75D0A" w14:textId="77777777" w:rsidR="00847049" w:rsidRDefault="00847049">
      <w:pPr>
        <w:widowControl w:val="0"/>
        <w:ind w:left="567"/>
        <w:jc w:val="right"/>
        <w:rPr>
          <w:rFonts w:eastAsia="Cambria Math"/>
          <w:bCs/>
          <w:color w:val="000000"/>
          <w:sz w:val="24"/>
          <w:szCs w:val="24"/>
          <w:lang w:eastAsia="ru-RU"/>
        </w:rPr>
      </w:pPr>
    </w:p>
    <w:p w14:paraId="5848FC68" w14:textId="77777777" w:rsidR="00847049" w:rsidRDefault="00847049">
      <w:pPr>
        <w:jc w:val="center"/>
        <w:rPr>
          <w:rFonts w:eastAsia="Cambria Math"/>
          <w:b/>
          <w:bCs/>
          <w:color w:val="000000"/>
          <w:sz w:val="24"/>
          <w:szCs w:val="24"/>
          <w:lang w:eastAsia="ru-RU"/>
        </w:rPr>
      </w:pPr>
    </w:p>
    <w:p w14:paraId="03080F55" w14:textId="77777777" w:rsidR="00847049" w:rsidRDefault="00DC6F64">
      <w:pPr>
        <w:jc w:val="center"/>
        <w:rPr>
          <w:rFonts w:ascii="Liberation Serif" w:eastAsia="Cambria Math" w:hAnsi="Liberation Serif" w:cs="Liberation Serif"/>
          <w:b/>
          <w:bCs/>
          <w:color w:val="000000"/>
          <w:sz w:val="24"/>
          <w:szCs w:val="24"/>
          <w:lang w:eastAsia="ru-RU"/>
        </w:rPr>
      </w:pPr>
      <w:r>
        <w:rPr>
          <w:rFonts w:ascii="Liberation Serif" w:eastAsia="Cambria Math" w:hAnsi="Liberation Serif" w:cs="Liberation Serif"/>
          <w:b/>
          <w:bCs/>
          <w:color w:val="000000"/>
          <w:sz w:val="24"/>
          <w:szCs w:val="24"/>
          <w:lang w:eastAsia="ru-RU"/>
        </w:rPr>
        <w:t>ДОГОВОР N _______</w:t>
      </w:r>
    </w:p>
    <w:p w14:paraId="6740E96C" w14:textId="77777777" w:rsidR="00847049" w:rsidRDefault="00DC6F64">
      <w:pPr>
        <w:jc w:val="center"/>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на оказание услуг по техническому обслуживанию и ремонту автомобилей</w:t>
      </w:r>
    </w:p>
    <w:p w14:paraId="4047C142" w14:textId="77777777" w:rsidR="00847049" w:rsidRDefault="00847049">
      <w:pPr>
        <w:ind w:firstLine="720"/>
        <w:jc w:val="both"/>
        <w:rPr>
          <w:rFonts w:ascii="Liberation Serif" w:eastAsia="Cambria Math" w:hAnsi="Liberation Serif" w:cs="Liberation Serif"/>
          <w:color w:val="000000"/>
          <w:sz w:val="24"/>
          <w:szCs w:val="24"/>
          <w:lang w:eastAsia="ru-RU"/>
        </w:rPr>
      </w:pPr>
    </w:p>
    <w:p w14:paraId="1BCDD679" w14:textId="77777777" w:rsidR="00847049" w:rsidRDefault="00DC6F64">
      <w:pPr>
        <w:jc w:val="center"/>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 xml:space="preserve">г. Санкт-Петербург                                             </w:t>
      </w:r>
      <w:r>
        <w:rPr>
          <w:rFonts w:ascii="Liberation Serif" w:eastAsia="Cambria Math" w:hAnsi="Liberation Serif" w:cs="Liberation Serif"/>
          <w:color w:val="000000"/>
          <w:sz w:val="24"/>
          <w:szCs w:val="24"/>
          <w:lang w:eastAsia="ru-RU"/>
        </w:rPr>
        <w:tab/>
      </w:r>
      <w:r>
        <w:rPr>
          <w:rFonts w:ascii="Liberation Serif" w:eastAsia="Cambria Math" w:hAnsi="Liberation Serif" w:cs="Liberation Serif"/>
          <w:color w:val="000000"/>
          <w:sz w:val="24"/>
          <w:szCs w:val="24"/>
          <w:lang w:eastAsia="ru-RU"/>
        </w:rPr>
        <w:tab/>
        <w:t xml:space="preserve">   «__» ____________2025 г.</w:t>
      </w:r>
    </w:p>
    <w:p w14:paraId="42A99D19" w14:textId="77777777" w:rsidR="00847049" w:rsidRDefault="00847049">
      <w:pPr>
        <w:ind w:firstLine="720"/>
        <w:jc w:val="both"/>
        <w:rPr>
          <w:rFonts w:ascii="Liberation Serif" w:eastAsia="Cambria Math" w:hAnsi="Liberation Serif" w:cs="Liberation Serif"/>
          <w:color w:val="000000"/>
          <w:sz w:val="24"/>
          <w:szCs w:val="24"/>
          <w:lang w:eastAsia="ru-RU"/>
        </w:rPr>
      </w:pPr>
    </w:p>
    <w:p w14:paraId="7FFCAA4F" w14:textId="77777777" w:rsidR="00847049" w:rsidRDefault="00DC6F64">
      <w:pPr>
        <w:ind w:firstLine="72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b/>
          <w:color w:val="000000"/>
          <w:sz w:val="24"/>
          <w:szCs w:val="24"/>
          <w:lang w:eastAsia="ru-RU"/>
        </w:rPr>
        <w:t>Акционерное общество «Единый информационно-расчетный центр Ленинградской области»</w:t>
      </w:r>
      <w:r>
        <w:rPr>
          <w:rFonts w:ascii="Liberation Serif" w:eastAsia="Cambria Math" w:hAnsi="Liberation Serif" w:cs="Liberation Serif"/>
          <w:color w:val="000000"/>
          <w:sz w:val="24"/>
          <w:szCs w:val="24"/>
          <w:lang w:eastAsia="ru-RU"/>
        </w:rPr>
        <w:t xml:space="preserve"> (АО «ЕИРЦ ЛО»), в лице ________________, действующего на основании ___________, именуемое в дальнейшем «Заказчик», с одной стороны, и </w:t>
      </w:r>
      <w:r>
        <w:rPr>
          <w:rFonts w:ascii="Liberation Serif" w:eastAsia="Cambria Math" w:hAnsi="Liberation Serif" w:cs="Liberation Serif"/>
          <w:b/>
          <w:color w:val="000000"/>
          <w:sz w:val="24"/>
          <w:szCs w:val="24"/>
          <w:lang w:eastAsia="ru-RU"/>
        </w:rPr>
        <w:t>___________</w:t>
      </w:r>
      <w:r>
        <w:rPr>
          <w:rFonts w:ascii="Liberation Serif" w:eastAsia="Cambria Math" w:hAnsi="Liberation Serif" w:cs="Liberation Serif"/>
          <w:color w:val="000000"/>
          <w:sz w:val="24"/>
          <w:szCs w:val="24"/>
          <w:lang w:eastAsia="ru-RU"/>
        </w:rPr>
        <w:t>(_____), в лице _____, действующего на основании ____, именуемое в дальнейшем «Исполнитель», с другой стороны, при совместном упоминании именуемые «Стороны», заключили настоящий Договор о нижеследующем:</w:t>
      </w:r>
    </w:p>
    <w:p w14:paraId="1B1E9DED" w14:textId="77777777" w:rsidR="00847049" w:rsidRDefault="00847049">
      <w:pPr>
        <w:ind w:firstLine="720"/>
        <w:jc w:val="both"/>
        <w:rPr>
          <w:rFonts w:ascii="Liberation Serif" w:eastAsia="Cambria Math" w:hAnsi="Liberation Serif" w:cs="Liberation Serif"/>
          <w:color w:val="000000"/>
          <w:sz w:val="24"/>
          <w:szCs w:val="24"/>
          <w:lang w:eastAsia="ru-RU"/>
        </w:rPr>
      </w:pPr>
    </w:p>
    <w:p w14:paraId="009D3F14" w14:textId="77777777" w:rsidR="00847049" w:rsidRDefault="00DC6F64" w:rsidP="004505AE">
      <w:pPr>
        <w:numPr>
          <w:ilvl w:val="0"/>
          <w:numId w:val="4"/>
        </w:numPr>
        <w:jc w:val="center"/>
        <w:rPr>
          <w:rFonts w:ascii="Liberation Serif" w:eastAsia="Cambria Math" w:hAnsi="Liberation Serif" w:cs="Liberation Serif"/>
          <w:b/>
          <w:color w:val="000000"/>
          <w:sz w:val="24"/>
          <w:szCs w:val="24"/>
          <w:lang w:eastAsia="ru-RU"/>
        </w:rPr>
      </w:pPr>
      <w:r>
        <w:rPr>
          <w:rFonts w:ascii="Liberation Serif" w:eastAsia="Cambria Math" w:hAnsi="Liberation Serif" w:cs="Liberation Serif"/>
          <w:b/>
          <w:color w:val="000000"/>
          <w:sz w:val="24"/>
          <w:szCs w:val="24"/>
          <w:lang w:eastAsia="ru-RU"/>
        </w:rPr>
        <w:t>ПРЕДМЕТ ДОГОВОРА</w:t>
      </w:r>
    </w:p>
    <w:p w14:paraId="2B899BAA" w14:textId="005B2B50" w:rsidR="00847049" w:rsidRDefault="00DC6F64" w:rsidP="004505AE">
      <w:pPr>
        <w:numPr>
          <w:ilvl w:val="1"/>
          <w:numId w:val="4"/>
        </w:numPr>
        <w:tabs>
          <w:tab w:val="num" w:pos="720"/>
        </w:tabs>
        <w:ind w:left="0" w:firstLine="0"/>
        <w:jc w:val="both"/>
        <w:rPr>
          <w:rFonts w:ascii="Liberation Serif" w:eastAsia="Cambria Math" w:hAnsi="Liberation Serif" w:cs="Liberation Serif"/>
          <w:color w:val="000000"/>
          <w:sz w:val="24"/>
          <w:szCs w:val="24"/>
          <w:lang w:eastAsia="ru-RU"/>
        </w:rPr>
      </w:pPr>
      <w:bookmarkStart w:id="0" w:name="_Hlk132896143"/>
      <w:r>
        <w:rPr>
          <w:rFonts w:ascii="Liberation Serif" w:eastAsia="Cambria Math" w:hAnsi="Liberation Serif" w:cs="Liberation Serif"/>
          <w:color w:val="000000"/>
          <w:sz w:val="24"/>
          <w:szCs w:val="24"/>
          <w:lang w:eastAsia="ru-RU"/>
        </w:rPr>
        <w:t xml:space="preserve">Исполнитель принимает на себя обязательства по заявкам Заказчика </w:t>
      </w:r>
      <w:r w:rsidR="00ED356B">
        <w:rPr>
          <w:rFonts w:ascii="Liberation Serif" w:eastAsia="Cambria Math" w:hAnsi="Liberation Serif" w:cs="Liberation Serif"/>
          <w:color w:val="000000"/>
          <w:sz w:val="24"/>
          <w:szCs w:val="24"/>
          <w:lang w:eastAsia="ru-RU"/>
        </w:rPr>
        <w:t>оказывать услуги/выполнять работы</w:t>
      </w:r>
      <w:r>
        <w:rPr>
          <w:rFonts w:ascii="Liberation Serif" w:eastAsia="Cambria Math" w:hAnsi="Liberation Serif" w:cs="Liberation Serif"/>
          <w:color w:val="000000"/>
          <w:sz w:val="24"/>
          <w:szCs w:val="24"/>
          <w:lang w:eastAsia="ru-RU"/>
        </w:rPr>
        <w:t xml:space="preserve"> </w:t>
      </w:r>
      <w:r w:rsidR="00ED356B">
        <w:rPr>
          <w:rFonts w:ascii="Liberation Serif" w:eastAsia="Cambria Math" w:hAnsi="Liberation Serif" w:cs="Liberation Serif"/>
          <w:color w:val="000000"/>
          <w:sz w:val="24"/>
          <w:szCs w:val="24"/>
          <w:lang w:eastAsia="ru-RU"/>
        </w:rPr>
        <w:t>по</w:t>
      </w:r>
      <w:r>
        <w:rPr>
          <w:rFonts w:ascii="Liberation Serif" w:eastAsia="Cambria Math" w:hAnsi="Liberation Serif" w:cs="Liberation Serif"/>
          <w:color w:val="000000"/>
          <w:sz w:val="24"/>
          <w:szCs w:val="24"/>
          <w:lang w:eastAsia="ru-RU"/>
        </w:rPr>
        <w:t xml:space="preserve"> </w:t>
      </w:r>
      <w:bookmarkStart w:id="1" w:name="_Hlk201159968"/>
      <w:r>
        <w:rPr>
          <w:rFonts w:ascii="Liberation Serif" w:eastAsia="Cambria Math" w:hAnsi="Liberation Serif" w:cs="Liberation Serif"/>
          <w:color w:val="000000"/>
          <w:sz w:val="24"/>
          <w:szCs w:val="24"/>
          <w:lang w:eastAsia="ru-RU"/>
        </w:rPr>
        <w:t>техническо</w:t>
      </w:r>
      <w:r w:rsidR="00ED356B">
        <w:rPr>
          <w:rFonts w:ascii="Liberation Serif" w:eastAsia="Cambria Math" w:hAnsi="Liberation Serif" w:cs="Liberation Serif"/>
          <w:color w:val="000000"/>
          <w:sz w:val="24"/>
          <w:szCs w:val="24"/>
          <w:lang w:eastAsia="ru-RU"/>
        </w:rPr>
        <w:t>му</w:t>
      </w:r>
      <w:r>
        <w:rPr>
          <w:rFonts w:ascii="Liberation Serif" w:eastAsia="Cambria Math" w:hAnsi="Liberation Serif" w:cs="Liberation Serif"/>
          <w:color w:val="000000"/>
          <w:sz w:val="24"/>
          <w:szCs w:val="24"/>
          <w:lang w:eastAsia="ru-RU"/>
        </w:rPr>
        <w:t xml:space="preserve"> обслуживани</w:t>
      </w:r>
      <w:r w:rsidR="00ED356B">
        <w:rPr>
          <w:rFonts w:ascii="Liberation Serif" w:eastAsia="Cambria Math" w:hAnsi="Liberation Serif" w:cs="Liberation Serif"/>
          <w:color w:val="000000"/>
          <w:sz w:val="24"/>
          <w:szCs w:val="24"/>
          <w:lang w:eastAsia="ru-RU"/>
        </w:rPr>
        <w:t>ю</w:t>
      </w:r>
      <w:r>
        <w:rPr>
          <w:rFonts w:ascii="Liberation Serif" w:eastAsia="Cambria Math" w:hAnsi="Liberation Serif" w:cs="Liberation Serif"/>
          <w:color w:val="000000"/>
          <w:sz w:val="24"/>
          <w:szCs w:val="24"/>
          <w:lang w:eastAsia="ru-RU"/>
        </w:rPr>
        <w:t xml:space="preserve"> и ремонт</w:t>
      </w:r>
      <w:r w:rsidR="00ED356B">
        <w:rPr>
          <w:rFonts w:ascii="Liberation Serif" w:eastAsia="Cambria Math" w:hAnsi="Liberation Serif" w:cs="Liberation Serif"/>
          <w:color w:val="000000"/>
          <w:sz w:val="24"/>
          <w:szCs w:val="24"/>
          <w:lang w:eastAsia="ru-RU"/>
        </w:rPr>
        <w:t>у</w:t>
      </w:r>
      <w:r>
        <w:rPr>
          <w:rFonts w:ascii="Liberation Serif" w:eastAsia="Cambria Math" w:hAnsi="Liberation Serif" w:cs="Liberation Serif"/>
          <w:color w:val="000000"/>
          <w:sz w:val="24"/>
          <w:szCs w:val="24"/>
          <w:lang w:eastAsia="ru-RU"/>
        </w:rPr>
        <w:t xml:space="preserve"> автомобил</w:t>
      </w:r>
      <w:r w:rsidR="00ED356B">
        <w:rPr>
          <w:rFonts w:ascii="Liberation Serif" w:eastAsia="Cambria Math" w:hAnsi="Liberation Serif" w:cs="Liberation Serif"/>
          <w:color w:val="000000"/>
          <w:sz w:val="24"/>
          <w:szCs w:val="24"/>
          <w:lang w:eastAsia="ru-RU"/>
        </w:rPr>
        <w:t>ей</w:t>
      </w:r>
      <w:r>
        <w:rPr>
          <w:rFonts w:ascii="Liberation Serif" w:eastAsia="Cambria Math" w:hAnsi="Liberation Serif" w:cs="Liberation Serif"/>
          <w:color w:val="000000"/>
          <w:sz w:val="24"/>
          <w:szCs w:val="24"/>
          <w:lang w:eastAsia="ru-RU"/>
        </w:rPr>
        <w:t xml:space="preserve"> (транспортны</w:t>
      </w:r>
      <w:r w:rsidR="00ED356B">
        <w:rPr>
          <w:rFonts w:ascii="Liberation Serif" w:eastAsia="Cambria Math" w:hAnsi="Liberation Serif" w:cs="Liberation Serif"/>
          <w:color w:val="000000"/>
          <w:sz w:val="24"/>
          <w:szCs w:val="24"/>
          <w:lang w:eastAsia="ru-RU"/>
        </w:rPr>
        <w:t>х</w:t>
      </w:r>
      <w:r>
        <w:rPr>
          <w:rFonts w:ascii="Liberation Serif" w:eastAsia="Cambria Math" w:hAnsi="Liberation Serif" w:cs="Liberation Serif"/>
          <w:color w:val="000000"/>
          <w:sz w:val="24"/>
          <w:szCs w:val="24"/>
          <w:lang w:eastAsia="ru-RU"/>
        </w:rPr>
        <w:t xml:space="preserve"> средств) Заказчика согласно Приложению №1 с использованием запасных частей и расходных материалов Исполнителя</w:t>
      </w:r>
      <w:bookmarkEnd w:id="0"/>
      <w:r>
        <w:rPr>
          <w:rFonts w:ascii="Liberation Serif" w:eastAsia="Cambria Math" w:hAnsi="Liberation Serif" w:cs="Liberation Serif"/>
          <w:color w:val="000000"/>
          <w:sz w:val="24"/>
          <w:szCs w:val="24"/>
          <w:lang w:eastAsia="ru-RU"/>
        </w:rPr>
        <w:t>, переда</w:t>
      </w:r>
      <w:r w:rsidR="00ED356B">
        <w:rPr>
          <w:rFonts w:ascii="Liberation Serif" w:eastAsia="Cambria Math" w:hAnsi="Liberation Serif" w:cs="Liberation Serif"/>
          <w:color w:val="000000"/>
          <w:sz w:val="24"/>
          <w:szCs w:val="24"/>
          <w:lang w:eastAsia="ru-RU"/>
        </w:rPr>
        <w:t>ва</w:t>
      </w:r>
      <w:r>
        <w:rPr>
          <w:rFonts w:ascii="Liberation Serif" w:eastAsia="Cambria Math" w:hAnsi="Liberation Serif" w:cs="Liberation Serif"/>
          <w:color w:val="000000"/>
          <w:sz w:val="24"/>
          <w:szCs w:val="24"/>
          <w:lang w:eastAsia="ru-RU"/>
        </w:rPr>
        <w:t>ть Заказчику установленные Договором отчетные документы, а Заказчик обязуется прин</w:t>
      </w:r>
      <w:r w:rsidR="00ED356B">
        <w:rPr>
          <w:rFonts w:ascii="Liberation Serif" w:eastAsia="Cambria Math" w:hAnsi="Liberation Serif" w:cs="Liberation Serif"/>
          <w:color w:val="000000"/>
          <w:sz w:val="24"/>
          <w:szCs w:val="24"/>
          <w:lang w:eastAsia="ru-RU"/>
        </w:rPr>
        <w:t>има</w:t>
      </w:r>
      <w:r>
        <w:rPr>
          <w:rFonts w:ascii="Liberation Serif" w:eastAsia="Cambria Math" w:hAnsi="Liberation Serif" w:cs="Liberation Serif"/>
          <w:color w:val="000000"/>
          <w:sz w:val="24"/>
          <w:szCs w:val="24"/>
          <w:lang w:eastAsia="ru-RU"/>
        </w:rPr>
        <w:t>ть и опла</w:t>
      </w:r>
      <w:r w:rsidR="00ED356B">
        <w:rPr>
          <w:rFonts w:ascii="Liberation Serif" w:eastAsia="Cambria Math" w:hAnsi="Liberation Serif" w:cs="Liberation Serif"/>
          <w:color w:val="000000"/>
          <w:sz w:val="24"/>
          <w:szCs w:val="24"/>
          <w:lang w:eastAsia="ru-RU"/>
        </w:rPr>
        <w:t>чива</w:t>
      </w:r>
      <w:r>
        <w:rPr>
          <w:rFonts w:ascii="Liberation Serif" w:eastAsia="Cambria Math" w:hAnsi="Liberation Serif" w:cs="Liberation Serif"/>
          <w:color w:val="000000"/>
          <w:sz w:val="24"/>
          <w:szCs w:val="24"/>
          <w:lang w:eastAsia="ru-RU"/>
        </w:rPr>
        <w:t>ть указанные работы</w:t>
      </w:r>
      <w:r w:rsidR="004505AE">
        <w:rPr>
          <w:rFonts w:ascii="Liberation Serif" w:eastAsia="Cambria Math" w:hAnsi="Liberation Serif" w:cs="Liberation Serif"/>
          <w:color w:val="000000"/>
          <w:sz w:val="24"/>
          <w:szCs w:val="24"/>
          <w:lang w:eastAsia="ru-RU"/>
        </w:rPr>
        <w:t>/услуги</w:t>
      </w:r>
      <w:r>
        <w:rPr>
          <w:rFonts w:ascii="Liberation Serif" w:eastAsia="Cambria Math" w:hAnsi="Liberation Serif" w:cs="Liberation Serif"/>
          <w:color w:val="000000"/>
          <w:sz w:val="24"/>
          <w:szCs w:val="24"/>
          <w:lang w:eastAsia="ru-RU"/>
        </w:rPr>
        <w:t xml:space="preserve"> в соответствии с условиями настоящего Договора.</w:t>
      </w:r>
      <w:bookmarkStart w:id="2" w:name="_Hlk78552034"/>
    </w:p>
    <w:p w14:paraId="5925817A" w14:textId="68C4367F" w:rsidR="00847049" w:rsidRDefault="00ED356B" w:rsidP="004505AE">
      <w:pPr>
        <w:numPr>
          <w:ilvl w:val="1"/>
          <w:numId w:val="4"/>
        </w:numPr>
        <w:tabs>
          <w:tab w:val="num" w:pos="720"/>
        </w:tabs>
        <w:ind w:left="0" w:firstLine="0"/>
        <w:jc w:val="both"/>
        <w:rPr>
          <w:rFonts w:ascii="Liberation Serif" w:eastAsia="Tahoma" w:hAnsi="Liberation Serif" w:cs="Liberation Serif"/>
          <w:sz w:val="24"/>
          <w:szCs w:val="24"/>
          <w:lang w:val="ru" w:eastAsia="ru-RU"/>
        </w:rPr>
      </w:pPr>
      <w:r>
        <w:rPr>
          <w:rFonts w:ascii="Liberation Serif" w:eastAsia="Tahoma" w:hAnsi="Liberation Serif" w:cs="Liberation Serif"/>
          <w:sz w:val="24"/>
          <w:szCs w:val="24"/>
          <w:lang w:val="ru" w:eastAsia="ru-RU"/>
        </w:rPr>
        <w:t xml:space="preserve">Оказание услуг/выполнение работ </w:t>
      </w:r>
      <w:r w:rsidR="00DC6F64">
        <w:rPr>
          <w:rFonts w:ascii="Liberation Serif" w:eastAsia="Tahoma" w:hAnsi="Liberation Serif" w:cs="Liberation Serif"/>
          <w:sz w:val="24"/>
          <w:szCs w:val="24"/>
          <w:lang w:val="ru" w:eastAsia="ru-RU"/>
        </w:rPr>
        <w:t>по техническому обслуживанию и ремонту автомобилей Заказчика (</w:t>
      </w:r>
      <w:r w:rsidR="00DC6F64">
        <w:rPr>
          <w:rFonts w:ascii="Liberation Serif" w:eastAsia="Cambria Math" w:hAnsi="Liberation Serif" w:cs="Liberation Serif"/>
          <w:color w:val="000000"/>
          <w:sz w:val="24"/>
          <w:szCs w:val="24"/>
          <w:lang w:eastAsia="ru-RU"/>
        </w:rPr>
        <w:t>далее по тексту –</w:t>
      </w:r>
      <w:r>
        <w:rPr>
          <w:rFonts w:ascii="Liberation Serif" w:eastAsia="Cambria Math" w:hAnsi="Liberation Serif" w:cs="Liberation Serif"/>
          <w:color w:val="000000"/>
          <w:sz w:val="24"/>
          <w:szCs w:val="24"/>
          <w:lang w:eastAsia="ru-RU"/>
        </w:rPr>
        <w:t xml:space="preserve"> </w:t>
      </w:r>
      <w:r w:rsidR="00DC6F64">
        <w:rPr>
          <w:rFonts w:ascii="Liberation Serif" w:eastAsia="Cambria Math" w:hAnsi="Liberation Serif" w:cs="Liberation Serif"/>
          <w:color w:val="000000"/>
          <w:sz w:val="24"/>
          <w:szCs w:val="24"/>
          <w:lang w:eastAsia="ru-RU"/>
        </w:rPr>
        <w:t>работы</w:t>
      </w:r>
      <w:r>
        <w:rPr>
          <w:rFonts w:ascii="Liberation Serif" w:eastAsia="Cambria Math" w:hAnsi="Liberation Serif" w:cs="Liberation Serif"/>
          <w:color w:val="000000"/>
          <w:sz w:val="24"/>
          <w:szCs w:val="24"/>
          <w:lang w:eastAsia="ru-RU"/>
        </w:rPr>
        <w:t>/услуги)</w:t>
      </w:r>
      <w:r w:rsidR="004505AE">
        <w:rPr>
          <w:rFonts w:ascii="Liberation Serif" w:eastAsia="Cambria Math" w:hAnsi="Liberation Serif" w:cs="Liberation Serif"/>
          <w:color w:val="000000"/>
          <w:sz w:val="24"/>
          <w:szCs w:val="24"/>
          <w:lang w:eastAsia="ru-RU"/>
        </w:rPr>
        <w:t xml:space="preserve"> включают, но не ограничиваются</w:t>
      </w:r>
      <w:r w:rsidR="00DC6F64">
        <w:rPr>
          <w:rFonts w:ascii="Liberation Serif" w:eastAsia="Tahoma" w:hAnsi="Liberation Serif" w:cs="Liberation Serif"/>
          <w:sz w:val="24"/>
          <w:szCs w:val="24"/>
          <w:lang w:val="ru" w:eastAsia="ru-RU"/>
        </w:rPr>
        <w:t>:</w:t>
      </w:r>
    </w:p>
    <w:p w14:paraId="0EE51DEC" w14:textId="77777777" w:rsidR="00847049" w:rsidRPr="00957EAE" w:rsidRDefault="00DC6F64">
      <w:pPr>
        <w:tabs>
          <w:tab w:val="num" w:pos="720"/>
        </w:tabs>
        <w:jc w:val="both"/>
        <w:rPr>
          <w:rFonts w:ascii="Liberation Serif" w:eastAsia="Cambria Math" w:hAnsi="Liberation Serif" w:cs="Liberation Serif"/>
          <w:color w:val="000000"/>
          <w:sz w:val="24"/>
          <w:szCs w:val="24"/>
          <w:lang w:eastAsia="ru-RU"/>
        </w:rPr>
      </w:pPr>
      <w:r>
        <w:rPr>
          <w:rFonts w:ascii="Liberation Serif" w:eastAsia="Tahoma" w:hAnsi="Liberation Serif" w:cs="Liberation Serif"/>
          <w:sz w:val="24"/>
          <w:szCs w:val="24"/>
          <w:lang w:val="ru" w:eastAsia="ru-RU"/>
        </w:rPr>
        <w:t xml:space="preserve">1.2.1. </w:t>
      </w:r>
      <w:bookmarkStart w:id="3" w:name="_Hlk201159981"/>
      <w:r>
        <w:rPr>
          <w:rFonts w:ascii="Liberation Serif" w:eastAsia="Tahoma" w:hAnsi="Liberation Serif" w:cs="Liberation Serif"/>
          <w:sz w:val="24"/>
          <w:szCs w:val="24"/>
          <w:lang w:val="ru" w:eastAsia="ru-RU"/>
        </w:rPr>
        <w:t xml:space="preserve">Техническое обслуживание (комплекс операций по техническому воздействию на поддержание технического состояния автомобилей, отраженный в </w:t>
      </w:r>
      <w:bookmarkEnd w:id="1"/>
      <w:r>
        <w:rPr>
          <w:rFonts w:ascii="Liberation Serif" w:eastAsia="Cambria Math" w:hAnsi="Liberation Serif" w:cs="Liberation Serif"/>
          <w:color w:val="000000"/>
          <w:sz w:val="24"/>
          <w:szCs w:val="24"/>
          <w:lang w:eastAsia="ru-RU"/>
        </w:rPr>
        <w:t>регламентах, установленных заводами-изготовителями соответствующих автомобилей).</w:t>
      </w:r>
    </w:p>
    <w:p w14:paraId="1AFBA6E5" w14:textId="77777777" w:rsidR="00957EAE" w:rsidRPr="00957EAE" w:rsidRDefault="00DC6F64" w:rsidP="00957EAE">
      <w:pPr>
        <w:tabs>
          <w:tab w:val="num" w:pos="720"/>
        </w:tabs>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 xml:space="preserve">1.2.2. </w:t>
      </w:r>
      <w:bookmarkEnd w:id="2"/>
      <w:r w:rsidR="00957EAE" w:rsidRPr="00957EAE">
        <w:rPr>
          <w:rFonts w:ascii="Liberation Serif" w:eastAsia="Cambria Math" w:hAnsi="Liberation Serif" w:cs="Liberation Serif"/>
          <w:color w:val="000000"/>
          <w:sz w:val="24"/>
          <w:szCs w:val="24"/>
          <w:lang w:eastAsia="ru-RU"/>
        </w:rPr>
        <w:t>Работы/услуги по ремонту (включают в себя, но не ограничиваются):</w:t>
      </w:r>
    </w:p>
    <w:p w14:paraId="433E677F" w14:textId="77777777" w:rsidR="00957EAE" w:rsidRPr="00957EAE" w:rsidRDefault="00957EAE" w:rsidP="00957EAE">
      <w:pPr>
        <w:tabs>
          <w:tab w:val="num" w:pos="720"/>
        </w:tabs>
        <w:jc w:val="both"/>
        <w:rPr>
          <w:rFonts w:ascii="Liberation Serif" w:eastAsia="Cambria Math" w:hAnsi="Liberation Serif" w:cs="Liberation Serif"/>
          <w:color w:val="000000"/>
          <w:sz w:val="24"/>
          <w:szCs w:val="24"/>
          <w:lang w:eastAsia="ru-RU"/>
        </w:rPr>
      </w:pPr>
      <w:r w:rsidRPr="00957EAE">
        <w:rPr>
          <w:rFonts w:ascii="Liberation Serif" w:eastAsia="Cambria Math" w:hAnsi="Liberation Serif" w:cs="Liberation Serif"/>
          <w:color w:val="000000"/>
          <w:sz w:val="24"/>
          <w:szCs w:val="24"/>
          <w:lang w:eastAsia="ru-RU"/>
        </w:rPr>
        <w:t>- Сопутствующие работы/услуги: осмотр, техническая мойка автомобиля, требуемая для выполнения работ/оказания услуг (по необходимости);</w:t>
      </w:r>
    </w:p>
    <w:p w14:paraId="4C1557D7" w14:textId="77777777" w:rsidR="00957EAE" w:rsidRPr="00957EAE" w:rsidRDefault="00957EAE" w:rsidP="00957EAE">
      <w:pPr>
        <w:tabs>
          <w:tab w:val="num" w:pos="720"/>
        </w:tabs>
        <w:jc w:val="both"/>
        <w:rPr>
          <w:rFonts w:ascii="Liberation Serif" w:eastAsia="Cambria Math" w:hAnsi="Liberation Serif" w:cs="Liberation Serif"/>
          <w:color w:val="000000"/>
          <w:sz w:val="24"/>
          <w:szCs w:val="24"/>
          <w:lang w:eastAsia="ru-RU"/>
        </w:rPr>
      </w:pPr>
      <w:r w:rsidRPr="00957EAE">
        <w:rPr>
          <w:rFonts w:ascii="Liberation Serif" w:eastAsia="Cambria Math" w:hAnsi="Liberation Serif" w:cs="Liberation Serif"/>
          <w:color w:val="000000"/>
          <w:sz w:val="24"/>
          <w:szCs w:val="24"/>
          <w:lang w:eastAsia="ru-RU"/>
        </w:rPr>
        <w:t>- Контрольно-диагностические работы;</w:t>
      </w:r>
    </w:p>
    <w:p w14:paraId="69D7B1BD" w14:textId="77777777" w:rsidR="00957EAE" w:rsidRPr="00957EAE" w:rsidRDefault="00957EAE" w:rsidP="00957EAE">
      <w:pPr>
        <w:tabs>
          <w:tab w:val="num" w:pos="720"/>
        </w:tabs>
        <w:jc w:val="both"/>
        <w:rPr>
          <w:rFonts w:ascii="Liberation Serif" w:eastAsia="Cambria Math" w:hAnsi="Liberation Serif" w:cs="Liberation Serif"/>
          <w:color w:val="000000"/>
          <w:sz w:val="24"/>
          <w:szCs w:val="24"/>
          <w:lang w:eastAsia="ru-RU"/>
        </w:rPr>
      </w:pPr>
      <w:r w:rsidRPr="00957EAE">
        <w:rPr>
          <w:rFonts w:ascii="Liberation Serif" w:eastAsia="Cambria Math" w:hAnsi="Liberation Serif" w:cs="Liberation Serif"/>
          <w:color w:val="000000"/>
          <w:sz w:val="24"/>
          <w:szCs w:val="24"/>
          <w:lang w:eastAsia="ru-RU"/>
        </w:rPr>
        <w:t>- Крепёжные работы;</w:t>
      </w:r>
    </w:p>
    <w:p w14:paraId="12CA8950" w14:textId="77777777" w:rsidR="00957EAE" w:rsidRPr="00957EAE" w:rsidRDefault="00957EAE" w:rsidP="00957EAE">
      <w:pPr>
        <w:tabs>
          <w:tab w:val="num" w:pos="720"/>
        </w:tabs>
        <w:jc w:val="both"/>
        <w:rPr>
          <w:rFonts w:ascii="Liberation Serif" w:eastAsia="Cambria Math" w:hAnsi="Liberation Serif" w:cs="Liberation Serif"/>
          <w:color w:val="000000"/>
          <w:sz w:val="24"/>
          <w:szCs w:val="24"/>
          <w:lang w:eastAsia="ru-RU"/>
        </w:rPr>
      </w:pPr>
      <w:r w:rsidRPr="00957EAE">
        <w:rPr>
          <w:rFonts w:ascii="Liberation Serif" w:eastAsia="Cambria Math" w:hAnsi="Liberation Serif" w:cs="Liberation Serif"/>
          <w:color w:val="000000"/>
          <w:sz w:val="24"/>
          <w:szCs w:val="24"/>
          <w:lang w:eastAsia="ru-RU"/>
        </w:rPr>
        <w:t>- Регулировочные работы;</w:t>
      </w:r>
    </w:p>
    <w:p w14:paraId="7F0279E1" w14:textId="77777777" w:rsidR="00957EAE" w:rsidRPr="00957EAE" w:rsidRDefault="00957EAE" w:rsidP="00957EAE">
      <w:pPr>
        <w:tabs>
          <w:tab w:val="num" w:pos="720"/>
        </w:tabs>
        <w:jc w:val="both"/>
        <w:rPr>
          <w:rFonts w:ascii="Liberation Serif" w:eastAsia="Cambria Math" w:hAnsi="Liberation Serif" w:cs="Liberation Serif"/>
          <w:color w:val="000000"/>
          <w:sz w:val="24"/>
          <w:szCs w:val="24"/>
          <w:lang w:eastAsia="ru-RU"/>
        </w:rPr>
      </w:pPr>
      <w:r w:rsidRPr="00957EAE">
        <w:rPr>
          <w:rFonts w:ascii="Liberation Serif" w:eastAsia="Cambria Math" w:hAnsi="Liberation Serif" w:cs="Liberation Serif"/>
          <w:color w:val="000000"/>
          <w:sz w:val="24"/>
          <w:szCs w:val="24"/>
          <w:lang w:eastAsia="ru-RU"/>
        </w:rPr>
        <w:t>- Электротехнические работы;</w:t>
      </w:r>
    </w:p>
    <w:p w14:paraId="1D0AB94E" w14:textId="77777777" w:rsidR="00957EAE" w:rsidRPr="00957EAE" w:rsidRDefault="00957EAE" w:rsidP="00957EAE">
      <w:pPr>
        <w:tabs>
          <w:tab w:val="num" w:pos="720"/>
        </w:tabs>
        <w:jc w:val="both"/>
        <w:rPr>
          <w:rFonts w:ascii="Liberation Serif" w:eastAsia="Cambria Math" w:hAnsi="Liberation Serif" w:cs="Liberation Serif"/>
          <w:color w:val="000000"/>
          <w:sz w:val="24"/>
          <w:szCs w:val="24"/>
          <w:lang w:eastAsia="ru-RU"/>
        </w:rPr>
      </w:pPr>
      <w:r w:rsidRPr="00957EAE">
        <w:rPr>
          <w:rFonts w:ascii="Liberation Serif" w:eastAsia="Cambria Math" w:hAnsi="Liberation Serif" w:cs="Liberation Serif"/>
          <w:color w:val="000000"/>
          <w:sz w:val="24"/>
          <w:szCs w:val="24"/>
          <w:lang w:eastAsia="ru-RU"/>
        </w:rPr>
        <w:t>- Работы по системе питания;</w:t>
      </w:r>
    </w:p>
    <w:p w14:paraId="3F73B5E2" w14:textId="77777777" w:rsidR="00957EAE" w:rsidRPr="00957EAE" w:rsidRDefault="00957EAE" w:rsidP="00957EAE">
      <w:pPr>
        <w:tabs>
          <w:tab w:val="num" w:pos="720"/>
        </w:tabs>
        <w:jc w:val="both"/>
        <w:rPr>
          <w:rFonts w:ascii="Liberation Serif" w:eastAsia="Cambria Math" w:hAnsi="Liberation Serif" w:cs="Liberation Serif"/>
          <w:color w:val="000000"/>
          <w:sz w:val="24"/>
          <w:szCs w:val="24"/>
          <w:lang w:eastAsia="ru-RU"/>
        </w:rPr>
      </w:pPr>
      <w:r w:rsidRPr="00957EAE">
        <w:rPr>
          <w:rFonts w:ascii="Liberation Serif" w:eastAsia="Cambria Math" w:hAnsi="Liberation Serif" w:cs="Liberation Serif"/>
          <w:color w:val="000000"/>
          <w:sz w:val="24"/>
          <w:szCs w:val="24"/>
          <w:lang w:eastAsia="ru-RU"/>
        </w:rPr>
        <w:t>- Заправочные, смазочные работы;</w:t>
      </w:r>
    </w:p>
    <w:p w14:paraId="5515830E" w14:textId="77777777" w:rsidR="00957EAE" w:rsidRPr="00957EAE" w:rsidRDefault="00957EAE" w:rsidP="00957EAE">
      <w:pPr>
        <w:tabs>
          <w:tab w:val="num" w:pos="720"/>
        </w:tabs>
        <w:jc w:val="both"/>
        <w:rPr>
          <w:rFonts w:ascii="Liberation Serif" w:eastAsia="Cambria Math" w:hAnsi="Liberation Serif" w:cs="Liberation Serif"/>
          <w:color w:val="000000"/>
          <w:sz w:val="24"/>
          <w:szCs w:val="24"/>
          <w:lang w:eastAsia="ru-RU"/>
        </w:rPr>
      </w:pPr>
      <w:r w:rsidRPr="00957EAE">
        <w:rPr>
          <w:rFonts w:ascii="Liberation Serif" w:eastAsia="Cambria Math" w:hAnsi="Liberation Serif" w:cs="Liberation Serif"/>
          <w:color w:val="000000"/>
          <w:sz w:val="24"/>
          <w:szCs w:val="24"/>
          <w:lang w:eastAsia="ru-RU"/>
        </w:rPr>
        <w:t>- Ремонт узлов, систем агрегатов;</w:t>
      </w:r>
    </w:p>
    <w:p w14:paraId="355195C4" w14:textId="77777777" w:rsidR="00957EAE" w:rsidRPr="00957EAE" w:rsidRDefault="00957EAE" w:rsidP="00957EAE">
      <w:pPr>
        <w:tabs>
          <w:tab w:val="num" w:pos="720"/>
        </w:tabs>
        <w:jc w:val="both"/>
        <w:rPr>
          <w:rFonts w:ascii="Liberation Serif" w:eastAsia="Cambria Math" w:hAnsi="Liberation Serif" w:cs="Liberation Serif"/>
          <w:color w:val="000000"/>
          <w:sz w:val="24"/>
          <w:szCs w:val="24"/>
          <w:lang w:eastAsia="ru-RU"/>
        </w:rPr>
      </w:pPr>
      <w:r w:rsidRPr="00957EAE">
        <w:rPr>
          <w:rFonts w:ascii="Liberation Serif" w:eastAsia="Cambria Math" w:hAnsi="Liberation Serif" w:cs="Liberation Serif"/>
          <w:color w:val="000000"/>
          <w:sz w:val="24"/>
          <w:szCs w:val="24"/>
          <w:lang w:eastAsia="ru-RU"/>
        </w:rPr>
        <w:t>- Шиномонтажные, шиноремонтные, балансировочные;</w:t>
      </w:r>
    </w:p>
    <w:p w14:paraId="15EB4657" w14:textId="77777777" w:rsidR="00957EAE" w:rsidRPr="00957EAE" w:rsidRDefault="00957EAE" w:rsidP="00957EAE">
      <w:pPr>
        <w:tabs>
          <w:tab w:val="num" w:pos="720"/>
        </w:tabs>
        <w:jc w:val="both"/>
        <w:rPr>
          <w:rFonts w:ascii="Liberation Serif" w:eastAsia="Cambria Math" w:hAnsi="Liberation Serif" w:cs="Liberation Serif"/>
          <w:color w:val="000000"/>
          <w:sz w:val="24"/>
          <w:szCs w:val="24"/>
          <w:lang w:eastAsia="ru-RU"/>
        </w:rPr>
      </w:pPr>
      <w:r w:rsidRPr="00957EAE">
        <w:rPr>
          <w:rFonts w:ascii="Liberation Serif" w:eastAsia="Cambria Math" w:hAnsi="Liberation Serif" w:cs="Liberation Serif"/>
          <w:color w:val="000000"/>
          <w:sz w:val="24"/>
          <w:szCs w:val="24"/>
          <w:lang w:eastAsia="ru-RU"/>
        </w:rPr>
        <w:t>- Слесарно-механические работы;</w:t>
      </w:r>
    </w:p>
    <w:p w14:paraId="7DF62BAD" w14:textId="77777777" w:rsidR="00957EAE" w:rsidRPr="00957EAE" w:rsidRDefault="00957EAE" w:rsidP="00957EAE">
      <w:pPr>
        <w:tabs>
          <w:tab w:val="num" w:pos="720"/>
        </w:tabs>
        <w:jc w:val="both"/>
        <w:rPr>
          <w:rFonts w:ascii="Liberation Serif" w:eastAsia="Cambria Math" w:hAnsi="Liberation Serif" w:cs="Liberation Serif"/>
          <w:color w:val="000000"/>
          <w:sz w:val="24"/>
          <w:szCs w:val="24"/>
          <w:lang w:eastAsia="ru-RU"/>
        </w:rPr>
      </w:pPr>
      <w:r w:rsidRPr="00957EAE">
        <w:rPr>
          <w:rFonts w:ascii="Liberation Serif" w:eastAsia="Cambria Math" w:hAnsi="Liberation Serif" w:cs="Liberation Serif"/>
          <w:color w:val="000000"/>
          <w:sz w:val="24"/>
          <w:szCs w:val="24"/>
          <w:lang w:eastAsia="ru-RU"/>
        </w:rPr>
        <w:t>- Арматурные работы;</w:t>
      </w:r>
    </w:p>
    <w:p w14:paraId="67F69544" w14:textId="77777777" w:rsidR="00957EAE" w:rsidRPr="00957EAE" w:rsidRDefault="00957EAE" w:rsidP="00957EAE">
      <w:pPr>
        <w:tabs>
          <w:tab w:val="num" w:pos="720"/>
        </w:tabs>
        <w:jc w:val="both"/>
        <w:rPr>
          <w:rFonts w:ascii="Liberation Serif" w:eastAsia="Cambria Math" w:hAnsi="Liberation Serif" w:cs="Liberation Serif"/>
          <w:color w:val="000000"/>
          <w:sz w:val="24"/>
          <w:szCs w:val="24"/>
          <w:lang w:eastAsia="ru-RU"/>
        </w:rPr>
      </w:pPr>
      <w:r w:rsidRPr="00957EAE">
        <w:rPr>
          <w:rFonts w:ascii="Liberation Serif" w:eastAsia="Cambria Math" w:hAnsi="Liberation Serif" w:cs="Liberation Serif"/>
          <w:color w:val="000000"/>
          <w:sz w:val="24"/>
          <w:szCs w:val="24"/>
          <w:lang w:eastAsia="ru-RU"/>
        </w:rPr>
        <w:t>- Кузовные работы;</w:t>
      </w:r>
    </w:p>
    <w:p w14:paraId="79C930A2" w14:textId="77777777" w:rsidR="00957EAE" w:rsidRPr="00957EAE" w:rsidRDefault="00957EAE" w:rsidP="00957EAE">
      <w:pPr>
        <w:tabs>
          <w:tab w:val="num" w:pos="720"/>
        </w:tabs>
        <w:jc w:val="both"/>
        <w:rPr>
          <w:rFonts w:ascii="Liberation Serif" w:eastAsia="Cambria Math" w:hAnsi="Liberation Serif" w:cs="Liberation Serif"/>
          <w:color w:val="000000"/>
          <w:sz w:val="24"/>
          <w:szCs w:val="24"/>
          <w:lang w:eastAsia="ru-RU"/>
        </w:rPr>
      </w:pPr>
      <w:r w:rsidRPr="00957EAE">
        <w:rPr>
          <w:rFonts w:ascii="Liberation Serif" w:eastAsia="Cambria Math" w:hAnsi="Liberation Serif" w:cs="Liberation Serif"/>
          <w:color w:val="000000"/>
          <w:sz w:val="24"/>
          <w:szCs w:val="24"/>
          <w:lang w:eastAsia="ru-RU"/>
        </w:rPr>
        <w:t>- Малярные работы;</w:t>
      </w:r>
    </w:p>
    <w:p w14:paraId="4514D469" w14:textId="3A2B91F2" w:rsidR="00847049" w:rsidRPr="00957EAE" w:rsidRDefault="00957EAE" w:rsidP="00957EAE">
      <w:pPr>
        <w:tabs>
          <w:tab w:val="num" w:pos="720"/>
        </w:tabs>
        <w:jc w:val="both"/>
        <w:rPr>
          <w:rFonts w:ascii="Liberation Serif" w:eastAsia="Cambria Math" w:hAnsi="Liberation Serif" w:cs="Liberation Serif"/>
          <w:color w:val="000000"/>
          <w:sz w:val="24"/>
          <w:szCs w:val="24"/>
          <w:lang w:eastAsia="ru-RU"/>
        </w:rPr>
      </w:pPr>
      <w:r w:rsidRPr="00957EAE">
        <w:rPr>
          <w:rFonts w:ascii="Liberation Serif" w:eastAsia="Cambria Math" w:hAnsi="Liberation Serif" w:cs="Liberation Serif"/>
          <w:color w:val="000000"/>
          <w:sz w:val="24"/>
          <w:szCs w:val="24"/>
          <w:lang w:eastAsia="ru-RU"/>
        </w:rPr>
        <w:t>- Прочие работы по ремонту.</w:t>
      </w:r>
    </w:p>
    <w:p w14:paraId="4B25A885" w14:textId="77777777" w:rsidR="00847049" w:rsidRDefault="00DC6F64">
      <w:pPr>
        <w:tabs>
          <w:tab w:val="num" w:pos="720"/>
        </w:tabs>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 xml:space="preserve">1.2.3. Перечень, порядок и сроки работ/услуг по техническому обслуживанию и ремонту автомобилей Заказчика должен соответствовать регламенту, установленному заводом-изготовителем соответствующего автомобиля, а также требованиям настоящего Договора и действующего законодательства.      </w:t>
      </w:r>
    </w:p>
    <w:p w14:paraId="7EBED120" w14:textId="3522AE61" w:rsidR="00847049" w:rsidRDefault="00DC6F64">
      <w:pPr>
        <w:tabs>
          <w:tab w:val="num" w:pos="720"/>
        </w:tabs>
        <w:jc w:val="both"/>
        <w:rPr>
          <w:rFonts w:ascii="Liberation Serif" w:eastAsia="Cambria Math" w:hAnsi="Liberation Serif" w:cs="Liberation Serif"/>
          <w:color w:val="000000"/>
          <w:sz w:val="24"/>
          <w:szCs w:val="24"/>
          <w:lang w:val="ru" w:eastAsia="ru-RU"/>
        </w:rPr>
      </w:pPr>
      <w:r>
        <w:rPr>
          <w:rFonts w:ascii="Liberation Serif" w:eastAsia="Cambria Math" w:hAnsi="Liberation Serif" w:cs="Liberation Serif"/>
          <w:color w:val="000000"/>
          <w:sz w:val="24"/>
          <w:szCs w:val="24"/>
          <w:lang w:val="ru" w:eastAsia="ru-RU"/>
        </w:rPr>
        <w:t>При оказании услуг</w:t>
      </w:r>
      <w:r w:rsidR="00ED356B">
        <w:rPr>
          <w:rFonts w:ascii="Liberation Serif" w:eastAsia="Cambria Math" w:hAnsi="Liberation Serif" w:cs="Liberation Serif"/>
          <w:color w:val="000000"/>
          <w:sz w:val="24"/>
          <w:szCs w:val="24"/>
          <w:lang w:val="ru" w:eastAsia="ru-RU"/>
        </w:rPr>
        <w:t>/</w:t>
      </w:r>
      <w:r>
        <w:rPr>
          <w:rFonts w:ascii="Liberation Serif" w:eastAsia="Cambria Math" w:hAnsi="Liberation Serif" w:cs="Liberation Serif"/>
          <w:color w:val="000000"/>
          <w:sz w:val="24"/>
          <w:szCs w:val="24"/>
          <w:lang w:val="ru" w:eastAsia="ru-RU"/>
        </w:rPr>
        <w:t>выполнении работ Исполнитель, в том числе, но не ограничиваясь, должен руководствоваться следующими документами:</w:t>
      </w:r>
    </w:p>
    <w:p w14:paraId="7969BE85" w14:textId="77777777" w:rsidR="00847049" w:rsidRDefault="00DC6F64">
      <w:pPr>
        <w:tabs>
          <w:tab w:val="num" w:pos="720"/>
        </w:tabs>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 xml:space="preserve">- </w:t>
      </w:r>
      <w:r>
        <w:rPr>
          <w:rFonts w:ascii="Liberation Serif" w:eastAsia="Cambria Math" w:hAnsi="Liberation Serif" w:cs="Liberation Serif"/>
          <w:color w:val="000000"/>
          <w:sz w:val="24"/>
          <w:szCs w:val="24"/>
          <w:lang w:val="ru" w:eastAsia="ru-RU"/>
        </w:rPr>
        <w:t>инструкциями по эксплуатации автомобилей;</w:t>
      </w:r>
    </w:p>
    <w:p w14:paraId="68BEE4EE" w14:textId="77777777" w:rsidR="00847049" w:rsidRDefault="00DC6F64">
      <w:pPr>
        <w:tabs>
          <w:tab w:val="num" w:pos="720"/>
        </w:tabs>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 xml:space="preserve">- </w:t>
      </w:r>
      <w:r>
        <w:rPr>
          <w:rFonts w:ascii="Liberation Serif" w:eastAsia="Cambria Math" w:hAnsi="Liberation Serif" w:cs="Liberation Serif"/>
          <w:color w:val="000000"/>
          <w:sz w:val="24"/>
          <w:szCs w:val="24"/>
          <w:lang w:val="ru" w:eastAsia="ru-RU"/>
        </w:rPr>
        <w:t>сервисной литературой завода-изготовителя;</w:t>
      </w:r>
    </w:p>
    <w:p w14:paraId="7E617EF6" w14:textId="77777777" w:rsidR="00847049" w:rsidRDefault="00DC6F64">
      <w:pPr>
        <w:tabs>
          <w:tab w:val="num" w:pos="720"/>
        </w:tabs>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 сборником</w:t>
      </w:r>
      <w:r>
        <w:rPr>
          <w:rFonts w:ascii="Liberation Serif" w:eastAsia="Cambria Math" w:hAnsi="Liberation Serif" w:cs="Liberation Serif"/>
          <w:color w:val="000000"/>
          <w:sz w:val="24"/>
          <w:szCs w:val="24"/>
          <w:lang w:val="ru" w:eastAsia="ru-RU"/>
        </w:rPr>
        <w:t xml:space="preserve"> нормативов трудоемкости по ремонту автомобилей</w:t>
      </w:r>
      <w:r>
        <w:rPr>
          <w:rFonts w:ascii="Liberation Serif" w:eastAsia="Cambria Math" w:hAnsi="Liberation Serif" w:cs="Liberation Serif"/>
          <w:color w:val="000000"/>
          <w:sz w:val="24"/>
          <w:szCs w:val="24"/>
          <w:lang w:eastAsia="ru-RU"/>
        </w:rPr>
        <w:t xml:space="preserve"> соответствующих марок</w:t>
      </w:r>
      <w:r>
        <w:rPr>
          <w:rFonts w:ascii="Liberation Serif" w:eastAsia="Cambria Math" w:hAnsi="Liberation Serif" w:cs="Liberation Serif"/>
          <w:color w:val="000000"/>
          <w:sz w:val="24"/>
          <w:szCs w:val="24"/>
          <w:lang w:val="ru" w:eastAsia="ru-RU"/>
        </w:rPr>
        <w:t>.</w:t>
      </w:r>
    </w:p>
    <w:p w14:paraId="7D5090E9" w14:textId="16A07FE9" w:rsidR="00847049" w:rsidRDefault="00DC6F64">
      <w:pPr>
        <w:tabs>
          <w:tab w:val="num" w:pos="720"/>
        </w:tabs>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 xml:space="preserve">1.3. </w:t>
      </w:r>
      <w:bookmarkStart w:id="4" w:name="_Hlk201159992"/>
      <w:r w:rsidR="004505AE">
        <w:rPr>
          <w:rFonts w:ascii="Liberation Serif" w:eastAsia="Cambria Math" w:hAnsi="Liberation Serif" w:cs="Liberation Serif"/>
          <w:color w:val="000000"/>
          <w:sz w:val="24"/>
          <w:szCs w:val="24"/>
          <w:lang w:eastAsia="ru-RU"/>
        </w:rPr>
        <w:t>С</w:t>
      </w:r>
      <w:r>
        <w:rPr>
          <w:rFonts w:ascii="Liberation Serif" w:eastAsia="Cambria Math" w:hAnsi="Liberation Serif" w:cs="Liberation Serif"/>
          <w:color w:val="000000"/>
          <w:sz w:val="24"/>
          <w:szCs w:val="24"/>
          <w:lang w:eastAsia="ru-RU"/>
        </w:rPr>
        <w:t>рок выполнения работ/услуг по Договору</w:t>
      </w:r>
      <w:bookmarkEnd w:id="3"/>
      <w:bookmarkEnd w:id="4"/>
      <w:r w:rsidR="004505AE">
        <w:rPr>
          <w:rFonts w:ascii="Liberation Serif" w:eastAsia="Cambria Math" w:hAnsi="Liberation Serif" w:cs="Liberation Serif"/>
          <w:color w:val="000000"/>
          <w:sz w:val="24"/>
          <w:szCs w:val="24"/>
          <w:lang w:eastAsia="ru-RU"/>
        </w:rPr>
        <w:t xml:space="preserve"> определен в Техническом задании (Приложение №2 к настоящему Договору</w:t>
      </w:r>
      <w:r w:rsidR="00ED356B">
        <w:rPr>
          <w:rFonts w:ascii="Liberation Serif" w:eastAsia="Cambria Math" w:hAnsi="Liberation Serif" w:cs="Liberation Serif"/>
          <w:color w:val="000000"/>
          <w:sz w:val="24"/>
          <w:szCs w:val="24"/>
          <w:lang w:eastAsia="ru-RU"/>
        </w:rPr>
        <w:t>).</w:t>
      </w:r>
    </w:p>
    <w:p w14:paraId="16D42A11" w14:textId="77777777" w:rsidR="00847049" w:rsidRDefault="00847049">
      <w:pPr>
        <w:jc w:val="both"/>
        <w:rPr>
          <w:rFonts w:ascii="Liberation Serif" w:eastAsia="Cambria Math" w:hAnsi="Liberation Serif" w:cs="Liberation Serif"/>
          <w:color w:val="000000"/>
          <w:sz w:val="24"/>
          <w:szCs w:val="24"/>
          <w:lang w:eastAsia="ru-RU"/>
        </w:rPr>
      </w:pPr>
    </w:p>
    <w:p w14:paraId="645E858C" w14:textId="77777777" w:rsidR="00847049" w:rsidRDefault="00DC6F64" w:rsidP="004505AE">
      <w:pPr>
        <w:numPr>
          <w:ilvl w:val="0"/>
          <w:numId w:val="4"/>
        </w:numPr>
        <w:jc w:val="center"/>
        <w:rPr>
          <w:rFonts w:ascii="Liberation Serif" w:eastAsia="Cambria Math" w:hAnsi="Liberation Serif" w:cs="Liberation Serif"/>
          <w:b/>
          <w:color w:val="000000"/>
          <w:sz w:val="24"/>
          <w:szCs w:val="24"/>
          <w:lang w:eastAsia="ru-RU"/>
        </w:rPr>
      </w:pPr>
      <w:r>
        <w:rPr>
          <w:rFonts w:ascii="Liberation Serif" w:eastAsia="Cambria Math" w:hAnsi="Liberation Serif" w:cs="Liberation Serif"/>
          <w:b/>
          <w:color w:val="000000"/>
          <w:sz w:val="24"/>
          <w:szCs w:val="24"/>
          <w:lang w:eastAsia="ru-RU"/>
        </w:rPr>
        <w:lastRenderedPageBreak/>
        <w:t>ПОРЯДОК ПЕРЕДАЧИ АВТОМОБИЛЕЙ НА ТЕХНИЧЕСКОЕ ОБСЛУЖИВАНИЕ, РЕМОНТ</w:t>
      </w:r>
    </w:p>
    <w:p w14:paraId="19362E9E" w14:textId="77777777" w:rsidR="00847049" w:rsidRDefault="00DC6F64">
      <w:pPr>
        <w:widowControl w:val="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bCs/>
          <w:color w:val="000000"/>
          <w:sz w:val="24"/>
          <w:szCs w:val="24"/>
          <w:lang w:eastAsia="ru-RU"/>
        </w:rPr>
        <w:t xml:space="preserve">2.1. </w:t>
      </w:r>
      <w:bookmarkStart w:id="5" w:name="_Hlk201160060"/>
      <w:bookmarkStart w:id="6" w:name="_Hlk201154065"/>
      <w:bookmarkStart w:id="7" w:name="_Hlk130977137"/>
      <w:r>
        <w:rPr>
          <w:rFonts w:ascii="Liberation Serif" w:eastAsia="Cambria Math" w:hAnsi="Liberation Serif" w:cs="Liberation Serif"/>
          <w:bCs/>
          <w:color w:val="000000"/>
          <w:sz w:val="24"/>
          <w:szCs w:val="24"/>
          <w:lang w:eastAsia="ru-RU"/>
        </w:rPr>
        <w:t>Прием автомобилей Заказчика производится по заявкам Заказчика,</w:t>
      </w:r>
      <w:r>
        <w:rPr>
          <w:rFonts w:ascii="Liberation Serif" w:eastAsia="Cambria Math" w:hAnsi="Liberation Serif" w:cs="Liberation Serif"/>
          <w:color w:val="000000"/>
          <w:sz w:val="24"/>
          <w:szCs w:val="24"/>
          <w:lang w:eastAsia="ru-RU"/>
        </w:rPr>
        <w:t xml:space="preserve"> составляемым в произвольной форме в течение общего срока выполнения работ/оказания услуг по Договору. В заявке, направляемой Заказчиком Исполнителю по адресу электронной почты</w:t>
      </w:r>
      <w:bookmarkEnd w:id="5"/>
      <w:r>
        <w:rPr>
          <w:rFonts w:ascii="Liberation Serif" w:eastAsia="Cambria Math" w:hAnsi="Liberation Serif" w:cs="Liberation Serif"/>
          <w:color w:val="000000"/>
          <w:sz w:val="24"/>
          <w:szCs w:val="24"/>
          <w:lang w:eastAsia="ru-RU"/>
        </w:rPr>
        <w:t xml:space="preserve"> </w:t>
      </w:r>
      <w:bookmarkEnd w:id="6"/>
      <w:r>
        <w:rPr>
          <w:rFonts w:ascii="Liberation Serif" w:eastAsia="Cambria Math" w:hAnsi="Liberation Serif" w:cs="Liberation Serif"/>
          <w:color w:val="000000"/>
          <w:sz w:val="24"/>
          <w:szCs w:val="24"/>
          <w:lang w:eastAsia="ru-RU"/>
        </w:rPr>
        <w:t>________, Заказчик отражает номер/дату настоящего Договора, дату обращения, г/н автомобиля, его марку, показания одометра на момент составления заявки и причину обращения (в заявке может быть отражена иная информация по усмотрению Заказчика). Заявка считается полученной Исполнителем в дату ее направления Заказчиком по адресу электронной почты, указанному в настоящем пункте.</w:t>
      </w:r>
    </w:p>
    <w:p w14:paraId="4EA7264F" w14:textId="15F0F6D7" w:rsidR="00847049" w:rsidRDefault="00DC6F64">
      <w:pPr>
        <w:widowControl w:val="0"/>
        <w:jc w:val="both"/>
        <w:rPr>
          <w:rFonts w:ascii="Liberation Serif" w:eastAsia="Cambria Math" w:hAnsi="Liberation Serif" w:cs="Liberation Serif"/>
          <w:color w:val="C0504D"/>
          <w:sz w:val="24"/>
          <w:szCs w:val="24"/>
          <w:lang w:eastAsia="ru-RU"/>
        </w:rPr>
      </w:pPr>
      <w:r>
        <w:rPr>
          <w:rFonts w:ascii="Liberation Serif" w:eastAsia="Cambria Math" w:hAnsi="Liberation Serif" w:cs="Liberation Serif"/>
          <w:color w:val="000000"/>
          <w:sz w:val="24"/>
          <w:szCs w:val="24"/>
          <w:lang w:eastAsia="ru-RU"/>
        </w:rPr>
        <w:t xml:space="preserve">2.2. </w:t>
      </w:r>
      <w:bookmarkStart w:id="8" w:name="_Hlk201154115"/>
      <w:r>
        <w:rPr>
          <w:rFonts w:ascii="Liberation Serif" w:eastAsia="Cambria Math" w:hAnsi="Liberation Serif" w:cs="Liberation Serif"/>
          <w:color w:val="000000"/>
          <w:sz w:val="24"/>
          <w:szCs w:val="24"/>
          <w:lang w:eastAsia="ru-RU"/>
        </w:rPr>
        <w:t xml:space="preserve">Исполнитель после получения заявки от Заказчика обязуется в течение 2 (двух) </w:t>
      </w:r>
      <w:r w:rsidR="00A85E36">
        <w:rPr>
          <w:rFonts w:ascii="Liberation Serif" w:eastAsia="Cambria Math" w:hAnsi="Liberation Serif" w:cs="Liberation Serif"/>
          <w:color w:val="000000"/>
          <w:sz w:val="24"/>
          <w:szCs w:val="24"/>
          <w:lang w:eastAsia="ru-RU"/>
        </w:rPr>
        <w:t xml:space="preserve">рабочих </w:t>
      </w:r>
      <w:r>
        <w:rPr>
          <w:rFonts w:ascii="Liberation Serif" w:eastAsia="Cambria Math" w:hAnsi="Liberation Serif" w:cs="Liberation Serif"/>
          <w:color w:val="000000"/>
          <w:sz w:val="24"/>
          <w:szCs w:val="24"/>
          <w:lang w:eastAsia="ru-RU"/>
        </w:rPr>
        <w:t>дней, считая дату получения заявки, если иное не согласовано Сторонами, принять автомобиль для оказания услуг/выполнения работ на станции технического обслуживания (СТО)</w:t>
      </w:r>
      <w:bookmarkEnd w:id="7"/>
      <w:r>
        <w:rPr>
          <w:rFonts w:ascii="Liberation Serif" w:eastAsia="Cambria Math" w:hAnsi="Liberation Serif" w:cs="Liberation Serif"/>
          <w:color w:val="000000"/>
          <w:sz w:val="24"/>
          <w:szCs w:val="24"/>
          <w:lang w:eastAsia="ru-RU"/>
        </w:rPr>
        <w:t>.</w:t>
      </w:r>
    </w:p>
    <w:p w14:paraId="7D758667" w14:textId="1530C417" w:rsidR="00847049" w:rsidRDefault="00DC6F64">
      <w:pPr>
        <w:widowControl w:val="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 xml:space="preserve">Исполнитель обязан при приёме автомобиля составить с представителем Заказчика </w:t>
      </w:r>
      <w:r w:rsidR="00A85E36">
        <w:rPr>
          <w:rFonts w:ascii="Liberation Serif" w:eastAsia="Cambria Math" w:hAnsi="Liberation Serif" w:cs="Liberation Serif"/>
          <w:color w:val="000000"/>
          <w:sz w:val="24"/>
          <w:szCs w:val="24"/>
          <w:lang w:eastAsia="ru-RU"/>
        </w:rPr>
        <w:t xml:space="preserve">приемо-сдаточный </w:t>
      </w:r>
      <w:r>
        <w:rPr>
          <w:rFonts w:ascii="Liberation Serif" w:eastAsia="Cambria Math" w:hAnsi="Liberation Serif" w:cs="Liberation Serif"/>
          <w:color w:val="000000"/>
          <w:sz w:val="24"/>
          <w:szCs w:val="24"/>
          <w:lang w:eastAsia="ru-RU"/>
        </w:rPr>
        <w:t>акт, в котором отражается реальное техническое состояние автомобиля на момент его принятия, указывается его комплектность, видимые нар</w:t>
      </w:r>
      <w:r>
        <w:rPr>
          <w:rFonts w:ascii="Liberation Serif" w:hAnsi="Liberation Serif" w:cs="Liberation Serif"/>
          <w:color w:val="000000"/>
          <w:sz w:val="24"/>
          <w:szCs w:val="24"/>
          <w:highlight w:val="white"/>
          <w:lang w:eastAsia="ru-RU"/>
        </w:rPr>
        <w:t>ужные повреждения и дефекты, определяемые и фиксируемые представителем Заказчика и Исполнителя.</w:t>
      </w:r>
      <w:bookmarkEnd w:id="8"/>
      <w:r>
        <w:rPr>
          <w:rFonts w:ascii="Liberation Serif" w:hAnsi="Liberation Serif" w:cs="Liberation Serif"/>
          <w:color w:val="000000"/>
          <w:sz w:val="24"/>
          <w:szCs w:val="24"/>
          <w:highlight w:val="white"/>
          <w:lang w:eastAsia="ru-RU"/>
        </w:rPr>
        <w:t xml:space="preserve">   </w:t>
      </w:r>
      <w:r>
        <w:rPr>
          <w:rFonts w:ascii="Liberation Serif" w:eastAsia="Cambria Math" w:hAnsi="Liberation Serif" w:cs="Liberation Serif"/>
          <w:color w:val="000000"/>
          <w:sz w:val="24"/>
          <w:szCs w:val="24"/>
          <w:lang w:eastAsia="ru-RU"/>
        </w:rPr>
        <w:t>Передаточный акт служит подтверждением передачи автомобиля от Заказчика Исполнителю и наоборот и составляется Сторонами по факту приема автомобиля Исполнителем и по факту возврата автомобиля Заказчику.</w:t>
      </w:r>
    </w:p>
    <w:p w14:paraId="20B2183A" w14:textId="77777777" w:rsidR="00847049" w:rsidRDefault="00DC6F64">
      <w:pPr>
        <w:widowControl w:val="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2.3. Исполнитель после приема автомобиля:</w:t>
      </w:r>
    </w:p>
    <w:p w14:paraId="6B5837D1" w14:textId="77777777" w:rsidR="00847049" w:rsidRDefault="00DC6F64">
      <w:pPr>
        <w:widowControl w:val="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 xml:space="preserve">2.3.1. </w:t>
      </w:r>
      <w:bookmarkStart w:id="9" w:name="_Hlk201154179"/>
      <w:r>
        <w:rPr>
          <w:rFonts w:ascii="Liberation Serif" w:eastAsia="Cambria Math" w:hAnsi="Liberation Serif" w:cs="Liberation Serif"/>
          <w:color w:val="000000"/>
          <w:sz w:val="24"/>
          <w:szCs w:val="24"/>
          <w:lang w:eastAsia="ru-RU"/>
        </w:rPr>
        <w:t>В случаях когда перечень и объём работ/услуг отражен Заказчиком в заявке и не требует никаких дополнительных согласований перечня и объема работ/услуг (п.2.3.2 Договора) Исполнитель в дату передачи автомобиля на СТО доводит до Заказчика стоимость технического обслуживания или ремонта, рассчитанную в соответствии с условиями настоящего Договора, и срок его выполнения путем направления Заказчику Заказ-наряда с указанием перечня, объема, стоимости и срока выполнения работ/оказания услуг. Заказчик не позднее следующего календарного дня с даты получения Заказ-наряда производит его согласование, после чего Исполнитель приступает к оказанию услуг/выполнению работ по такому Заказ-наряду</w:t>
      </w:r>
      <w:bookmarkEnd w:id="9"/>
      <w:r>
        <w:rPr>
          <w:rFonts w:ascii="Liberation Serif" w:eastAsia="Cambria Math" w:hAnsi="Liberation Serif" w:cs="Liberation Serif"/>
          <w:color w:val="000000"/>
          <w:sz w:val="24"/>
          <w:szCs w:val="24"/>
          <w:lang w:eastAsia="ru-RU"/>
        </w:rPr>
        <w:t xml:space="preserve">. </w:t>
      </w:r>
    </w:p>
    <w:p w14:paraId="7497E359" w14:textId="21882AC8" w:rsidR="005278A1" w:rsidRDefault="005278A1">
      <w:pPr>
        <w:widowControl w:val="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2.3.2. Перечень, объем, сроки оказания услуг/выполнения работ (в пределах общего срока оказания услуг/выполнения работ) по каждому автомобилю, принятому Исполнителем для выполнения работ/оказания услуг по Договору, определяются Сторонами в соответствующем Заказ-наряде; стоимость работ/услуг по Заказ-наряду определяется на основании условий, указанных в настоящем Договоре, в том числе с учетом тарифов, определенных в Приложении № 5 к настоящему Договору.</w:t>
      </w:r>
    </w:p>
    <w:p w14:paraId="32624975" w14:textId="04BCA9B6" w:rsidR="00847049" w:rsidRDefault="00DC6F64">
      <w:pPr>
        <w:widowControl w:val="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bCs/>
          <w:color w:val="000000"/>
          <w:sz w:val="24"/>
          <w:szCs w:val="24"/>
          <w:lang w:eastAsia="ru-RU"/>
        </w:rPr>
        <w:t>2.3.</w:t>
      </w:r>
      <w:r w:rsidR="005278A1">
        <w:rPr>
          <w:rFonts w:ascii="Liberation Serif" w:eastAsia="Cambria Math" w:hAnsi="Liberation Serif" w:cs="Liberation Serif"/>
          <w:bCs/>
          <w:color w:val="000000"/>
          <w:sz w:val="24"/>
          <w:szCs w:val="24"/>
          <w:lang w:eastAsia="ru-RU"/>
        </w:rPr>
        <w:t>3</w:t>
      </w:r>
      <w:r>
        <w:rPr>
          <w:rFonts w:ascii="Liberation Serif" w:eastAsia="Cambria Math" w:hAnsi="Liberation Serif" w:cs="Liberation Serif"/>
          <w:bCs/>
          <w:color w:val="000000"/>
          <w:sz w:val="24"/>
          <w:szCs w:val="24"/>
          <w:lang w:eastAsia="ru-RU"/>
        </w:rPr>
        <w:t xml:space="preserve">. </w:t>
      </w:r>
      <w:bookmarkStart w:id="10" w:name="_Hlk201160289"/>
      <w:bookmarkStart w:id="11" w:name="_Hlk201154377"/>
      <w:r>
        <w:rPr>
          <w:rFonts w:ascii="Liberation Serif" w:eastAsia="Cambria Math" w:hAnsi="Liberation Serif" w:cs="Liberation Serif"/>
          <w:bCs/>
          <w:color w:val="000000"/>
          <w:sz w:val="24"/>
          <w:szCs w:val="24"/>
          <w:lang w:eastAsia="ru-RU"/>
        </w:rPr>
        <w:t xml:space="preserve">В случаях, когда для выполнения работ/услуг требуется дополнительная оценка (диагностика) объёма необходимых работ/услуг и их сложности, а также поставка необходимых для выполнения ремонта запасных частей/ материалов, Исполнитель в день </w:t>
      </w:r>
      <w:r>
        <w:rPr>
          <w:rFonts w:ascii="Liberation Serif" w:eastAsia="Cambria Math" w:hAnsi="Liberation Serif" w:cs="Liberation Serif"/>
          <w:color w:val="000000"/>
          <w:sz w:val="24"/>
          <w:szCs w:val="24"/>
          <w:lang w:eastAsia="ru-RU"/>
        </w:rPr>
        <w:t xml:space="preserve">передачи </w:t>
      </w:r>
      <w:r>
        <w:rPr>
          <w:rFonts w:ascii="Liberation Serif" w:eastAsia="Cambria Math" w:hAnsi="Liberation Serif" w:cs="Liberation Serif"/>
          <w:bCs/>
          <w:color w:val="000000"/>
          <w:sz w:val="24"/>
          <w:szCs w:val="24"/>
          <w:lang w:eastAsia="ru-RU"/>
        </w:rPr>
        <w:t>автомобиля на СТО обязан провести дефектацию (оценку предстоящего ремонта)</w:t>
      </w:r>
      <w:bookmarkEnd w:id="10"/>
      <w:r>
        <w:rPr>
          <w:rFonts w:ascii="Liberation Serif" w:eastAsia="Cambria Math" w:hAnsi="Liberation Serif" w:cs="Liberation Serif"/>
          <w:bCs/>
          <w:color w:val="000000"/>
          <w:sz w:val="24"/>
          <w:szCs w:val="24"/>
          <w:lang w:eastAsia="ru-RU"/>
        </w:rPr>
        <w:t xml:space="preserve">. </w:t>
      </w:r>
    </w:p>
    <w:p w14:paraId="7FA8E325" w14:textId="54305721" w:rsidR="00847049" w:rsidRDefault="00DC6F64">
      <w:pPr>
        <w:widowControl w:val="0"/>
        <w:jc w:val="both"/>
        <w:rPr>
          <w:rFonts w:ascii="Liberation Serif" w:eastAsia="Cambria Math" w:hAnsi="Liberation Serif" w:cs="Liberation Serif"/>
          <w:color w:val="000000"/>
          <w:sz w:val="24"/>
          <w:szCs w:val="24"/>
          <w:lang w:eastAsia="ru-RU"/>
        </w:rPr>
      </w:pPr>
      <w:bookmarkStart w:id="12" w:name="_Hlk201160346"/>
      <w:r>
        <w:rPr>
          <w:rFonts w:ascii="Liberation Serif" w:eastAsia="Cambria Math" w:hAnsi="Liberation Serif" w:cs="Liberation Serif"/>
          <w:bCs/>
          <w:color w:val="000000"/>
          <w:sz w:val="24"/>
          <w:szCs w:val="24"/>
          <w:lang w:eastAsia="ru-RU"/>
        </w:rPr>
        <w:t xml:space="preserve">Для объективной оценки необходимых объёмов и видов работ/услуг дефектация </w:t>
      </w:r>
      <w:r w:rsidR="005278A1">
        <w:rPr>
          <w:rFonts w:ascii="Liberation Serif" w:eastAsia="Cambria Math" w:hAnsi="Liberation Serif" w:cs="Liberation Serif"/>
          <w:bCs/>
          <w:color w:val="000000"/>
          <w:sz w:val="24"/>
          <w:szCs w:val="24"/>
          <w:lang w:eastAsia="ru-RU"/>
        </w:rPr>
        <w:t>по желанию Заказчика</w:t>
      </w:r>
      <w:r>
        <w:rPr>
          <w:rFonts w:ascii="Liberation Serif" w:eastAsia="Cambria Math" w:hAnsi="Liberation Serif" w:cs="Liberation Serif"/>
          <w:bCs/>
          <w:color w:val="000000"/>
          <w:sz w:val="24"/>
          <w:szCs w:val="24"/>
          <w:lang w:eastAsia="ru-RU"/>
        </w:rPr>
        <w:t xml:space="preserve"> проводится в присутствии представителя Заказчика. О конкретном времени проведения дефектации Исполнитель уведомляет уполномоченного представителя Заказчика по </w:t>
      </w:r>
      <w:r>
        <w:rPr>
          <w:rFonts w:ascii="Liberation Serif" w:eastAsia="Cambria Math" w:hAnsi="Liberation Serif" w:cs="Liberation Serif"/>
          <w:color w:val="000000"/>
          <w:sz w:val="24"/>
          <w:szCs w:val="24"/>
          <w:lang w:eastAsia="ru-RU"/>
        </w:rPr>
        <w:t>телефону ____ не менее, чем за 1 (один) час до начала проведения процедуры дефектации.</w:t>
      </w:r>
      <w:r>
        <w:rPr>
          <w:rFonts w:ascii="Liberation Serif" w:eastAsia="Cambria Math" w:hAnsi="Liberation Serif" w:cs="Liberation Serif"/>
          <w:bCs/>
          <w:color w:val="000000"/>
          <w:sz w:val="24"/>
          <w:szCs w:val="24"/>
          <w:lang w:eastAsia="ru-RU"/>
        </w:rPr>
        <w:t xml:space="preserve"> По результатам дефектации Исполнитель составляет Заказ-наряд,</w:t>
      </w:r>
      <w:r>
        <w:rPr>
          <w:rFonts w:ascii="Liberation Serif" w:eastAsia="Cambria Math" w:hAnsi="Liberation Serif" w:cs="Liberation Serif"/>
          <w:b/>
          <w:bCs/>
          <w:color w:val="000000"/>
          <w:sz w:val="24"/>
          <w:szCs w:val="24"/>
          <w:lang w:eastAsia="ru-RU"/>
        </w:rPr>
        <w:t xml:space="preserve"> </w:t>
      </w:r>
      <w:r>
        <w:rPr>
          <w:rFonts w:ascii="Liberation Serif" w:eastAsia="Cambria Math" w:hAnsi="Liberation Serif" w:cs="Liberation Serif"/>
          <w:bCs/>
          <w:color w:val="000000"/>
          <w:sz w:val="24"/>
          <w:szCs w:val="24"/>
          <w:lang w:eastAsia="ru-RU"/>
        </w:rPr>
        <w:t>в котором отражает перечень необходимых работ/услуг, материалов/запасных частей, требующихся для проведения работ/услуг, их стоимость,</w:t>
      </w:r>
      <w:r>
        <w:rPr>
          <w:rFonts w:ascii="Liberation Serif" w:eastAsia="Cambria Math" w:hAnsi="Liberation Serif" w:cs="Liberation Serif"/>
          <w:color w:val="000000"/>
          <w:sz w:val="24"/>
          <w:szCs w:val="24"/>
          <w:lang w:eastAsia="ru-RU"/>
        </w:rPr>
        <w:t xml:space="preserve"> рассчитанную в соответствии с условиями настоящего Договора, а также сроки выполнения работ/услуг (с учетом сроков поставки запасных частей/ материалов) и направляет его Заказчику в срок не позднее дня, следующего за датой передачи автомобиля на СТО, для его согласования с Заказчиком.</w:t>
      </w:r>
    </w:p>
    <w:p w14:paraId="0D1EF3E3" w14:textId="77777777" w:rsidR="00847049" w:rsidRDefault="00DC6F64">
      <w:pPr>
        <w:widowControl w:val="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Заказчик не позднее двух рабочих дней с даты получения Заказ-наряда проводит его согласование (с указанием итогового списка работ/услуг и запасных частей/материалов), после чего Исполнитель приступает к оказанию услуг/выполнению работ по такому Заказ-наряду</w:t>
      </w:r>
      <w:bookmarkEnd w:id="11"/>
      <w:r>
        <w:rPr>
          <w:rFonts w:ascii="Liberation Serif" w:eastAsia="Cambria Math" w:hAnsi="Liberation Serif" w:cs="Liberation Serif"/>
          <w:color w:val="000000"/>
          <w:sz w:val="24"/>
          <w:szCs w:val="24"/>
          <w:lang w:eastAsia="ru-RU"/>
        </w:rPr>
        <w:t>.</w:t>
      </w:r>
      <w:bookmarkEnd w:id="12"/>
    </w:p>
    <w:p w14:paraId="5CAE7EDC" w14:textId="1260A528" w:rsidR="00847049" w:rsidRDefault="00DC6F64">
      <w:pPr>
        <w:widowControl w:val="0"/>
        <w:jc w:val="both"/>
        <w:rPr>
          <w:rFonts w:ascii="Liberation Serif" w:eastAsia="Cambria Math" w:hAnsi="Liberation Serif" w:cs="Liberation Serif"/>
          <w:bCs/>
          <w:color w:val="000000"/>
          <w:sz w:val="24"/>
          <w:szCs w:val="24"/>
          <w:lang w:eastAsia="ru-RU"/>
        </w:rPr>
      </w:pPr>
      <w:r>
        <w:rPr>
          <w:rFonts w:ascii="Liberation Serif" w:eastAsia="Cambria Math" w:hAnsi="Liberation Serif" w:cs="Liberation Serif"/>
          <w:bCs/>
          <w:color w:val="000000"/>
          <w:sz w:val="24"/>
          <w:szCs w:val="24"/>
          <w:lang w:eastAsia="ru-RU"/>
        </w:rPr>
        <w:t>2.4. При подготовке Заказ-наряда</w:t>
      </w:r>
      <w:r w:rsidR="00ED356B">
        <w:rPr>
          <w:rFonts w:ascii="Liberation Serif" w:eastAsia="Cambria Math" w:hAnsi="Liberation Serif" w:cs="Liberation Serif"/>
          <w:bCs/>
          <w:color w:val="000000"/>
          <w:sz w:val="24"/>
          <w:szCs w:val="24"/>
          <w:lang w:eastAsia="ru-RU"/>
        </w:rPr>
        <w:t>, направляемому Заказчику на согласование, Исполнитель должен в обязательном порядке отразить следующую информацию:</w:t>
      </w:r>
      <w:r>
        <w:rPr>
          <w:rFonts w:ascii="Liberation Serif" w:eastAsia="Cambria Math" w:hAnsi="Liberation Serif" w:cs="Liberation Serif"/>
          <w:bCs/>
          <w:color w:val="000000"/>
          <w:sz w:val="24"/>
          <w:szCs w:val="24"/>
          <w:lang w:eastAsia="ru-RU"/>
        </w:rPr>
        <w:t xml:space="preserve"> </w:t>
      </w:r>
    </w:p>
    <w:p w14:paraId="2D4599B6" w14:textId="77777777" w:rsidR="00847049" w:rsidRDefault="00DC6F64">
      <w:pPr>
        <w:widowControl w:val="0"/>
        <w:jc w:val="both"/>
        <w:rPr>
          <w:rFonts w:ascii="Liberation Serif" w:eastAsia="Cambria Math" w:hAnsi="Liberation Serif" w:cs="Liberation Serif"/>
          <w:bCs/>
          <w:color w:val="000000"/>
          <w:sz w:val="24"/>
          <w:szCs w:val="24"/>
          <w:lang w:eastAsia="ru-RU"/>
        </w:rPr>
      </w:pPr>
      <w:r>
        <w:rPr>
          <w:rFonts w:ascii="Liberation Serif" w:eastAsia="Cambria Math" w:hAnsi="Liberation Serif" w:cs="Liberation Serif"/>
          <w:bCs/>
          <w:color w:val="000000"/>
          <w:sz w:val="24"/>
          <w:szCs w:val="24"/>
          <w:lang w:eastAsia="ru-RU"/>
        </w:rPr>
        <w:t>- Для работ – указать их наименование, размер их трудоёмкости, выраженный в нормо-часах и срок их выполнения (с учетом поставки запасных частей/ материалов, если применимо);</w:t>
      </w:r>
    </w:p>
    <w:p w14:paraId="6226A226" w14:textId="055BBBCA" w:rsidR="00847049" w:rsidRDefault="00DC6F64">
      <w:pPr>
        <w:widowControl w:val="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bCs/>
          <w:color w:val="000000"/>
          <w:sz w:val="24"/>
          <w:szCs w:val="24"/>
          <w:lang w:eastAsia="ru-RU"/>
        </w:rPr>
        <w:t xml:space="preserve">- Для запасных частей/ материалов – указать наименование производителя (бренд) запасных частей/ </w:t>
      </w:r>
      <w:r>
        <w:rPr>
          <w:rFonts w:ascii="Liberation Serif" w:eastAsia="Cambria Math" w:hAnsi="Liberation Serif" w:cs="Liberation Serif"/>
          <w:bCs/>
          <w:color w:val="000000"/>
          <w:sz w:val="24"/>
          <w:szCs w:val="24"/>
          <w:lang w:eastAsia="ru-RU"/>
        </w:rPr>
        <w:lastRenderedPageBreak/>
        <w:t xml:space="preserve">материалов, а также для получения более объективной информации о стоимости и качестве устанавливаемых на автомобиль Заказчика запасных частей/ материалов Исполнитель должен предложить на выбор Заказчику не менее двух вариантов запасных частей/ материалов от бюджетного сегмента (аналоги оригинальных </w:t>
      </w:r>
      <w:r>
        <w:rPr>
          <w:rFonts w:ascii="Liberation Serif" w:eastAsia="Cambria Math" w:hAnsi="Liberation Serif" w:cs="Liberation Serif"/>
          <w:color w:val="000000"/>
          <w:sz w:val="24"/>
          <w:szCs w:val="24"/>
          <w:lang w:eastAsia="ru-RU"/>
        </w:rPr>
        <w:t xml:space="preserve">запасных частей/материалов, допустимых для надлежащего выполнения работ по ремонту) до топового (оригинальных </w:t>
      </w:r>
      <w:bookmarkStart w:id="13" w:name="_Hlk201153829"/>
      <w:r>
        <w:rPr>
          <w:rFonts w:ascii="Liberation Serif" w:eastAsia="Cambria Math" w:hAnsi="Liberation Serif" w:cs="Liberation Serif"/>
          <w:color w:val="000000"/>
          <w:sz w:val="24"/>
          <w:szCs w:val="24"/>
          <w:lang w:eastAsia="ru-RU"/>
        </w:rPr>
        <w:t>запасных частей</w:t>
      </w:r>
      <w:bookmarkEnd w:id="13"/>
      <w:r>
        <w:rPr>
          <w:rFonts w:ascii="Liberation Serif" w:eastAsia="Cambria Math" w:hAnsi="Liberation Serif" w:cs="Liberation Serif"/>
          <w:color w:val="000000"/>
          <w:sz w:val="24"/>
          <w:szCs w:val="24"/>
          <w:lang w:eastAsia="ru-RU"/>
        </w:rPr>
        <w:t xml:space="preserve">/ материалов). </w:t>
      </w:r>
      <w:r>
        <w:rPr>
          <w:rFonts w:ascii="Liberation Serif" w:eastAsia="Cambria Math" w:hAnsi="Liberation Serif" w:cs="Liberation Serif"/>
          <w:bCs/>
          <w:color w:val="000000"/>
          <w:sz w:val="24"/>
          <w:szCs w:val="24"/>
          <w:lang w:eastAsia="ru-RU"/>
        </w:rPr>
        <w:t>Для всех предложенных вариантов запчастей и материалов Исполнитель должен указать в Заказ-наряде их индивидуальный артикул (каталожный номер), по которому в свободном доступе сети интернет</w:t>
      </w:r>
      <w:r w:rsidR="00376603">
        <w:rPr>
          <w:rFonts w:ascii="Liberation Serif" w:eastAsia="Cambria Math" w:hAnsi="Liberation Serif" w:cs="Liberation Serif"/>
          <w:bCs/>
          <w:color w:val="000000"/>
          <w:sz w:val="24"/>
          <w:szCs w:val="24"/>
          <w:lang w:eastAsia="ru-RU"/>
        </w:rPr>
        <w:t xml:space="preserve">, </w:t>
      </w:r>
      <w:r>
        <w:rPr>
          <w:rFonts w:ascii="Liberation Serif" w:eastAsia="Cambria Math" w:hAnsi="Liberation Serif" w:cs="Liberation Serif"/>
          <w:bCs/>
          <w:color w:val="000000"/>
          <w:sz w:val="24"/>
          <w:szCs w:val="24"/>
          <w:lang w:eastAsia="ru-RU"/>
        </w:rPr>
        <w:t xml:space="preserve">Заказчик может узнать всю необходимую информацию о предлагаемом товаре (запасных частях/материалах). </w:t>
      </w:r>
      <w:bookmarkStart w:id="14" w:name="_Hlk201153805"/>
    </w:p>
    <w:p w14:paraId="7F276D22" w14:textId="18DA1D84" w:rsidR="00847049" w:rsidRDefault="00DC6F64">
      <w:pPr>
        <w:widowControl w:val="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bCs/>
          <w:color w:val="000000"/>
          <w:sz w:val="24"/>
          <w:szCs w:val="24"/>
          <w:lang w:eastAsia="ru-RU"/>
        </w:rPr>
        <w:t>При этом Исполнитель по требованию Заказчика должен предоставить</w:t>
      </w:r>
      <w:r w:rsidR="005278A1">
        <w:rPr>
          <w:rFonts w:ascii="Liberation Serif" w:eastAsia="Cambria Math" w:hAnsi="Liberation Serif" w:cs="Liberation Serif"/>
          <w:bCs/>
          <w:color w:val="000000"/>
          <w:sz w:val="24"/>
          <w:szCs w:val="24"/>
          <w:lang w:eastAsia="ru-RU"/>
        </w:rPr>
        <w:t xml:space="preserve"> </w:t>
      </w:r>
      <w:r>
        <w:rPr>
          <w:rFonts w:ascii="Liberation Serif" w:eastAsia="Cambria Math" w:hAnsi="Liberation Serif" w:cs="Liberation Serif"/>
          <w:bCs/>
          <w:color w:val="000000"/>
          <w:sz w:val="24"/>
          <w:szCs w:val="24"/>
          <w:lang w:eastAsia="ru-RU"/>
        </w:rPr>
        <w:t>сертификаты соответствия качества</w:t>
      </w:r>
      <w:bookmarkEnd w:id="14"/>
      <w:r>
        <w:rPr>
          <w:rFonts w:ascii="Liberation Serif" w:eastAsia="Cambria Math" w:hAnsi="Liberation Serif" w:cs="Liberation Serif"/>
          <w:bCs/>
          <w:color w:val="000000"/>
          <w:sz w:val="24"/>
          <w:szCs w:val="24"/>
          <w:lang w:eastAsia="ru-RU"/>
        </w:rPr>
        <w:t>.</w:t>
      </w:r>
    </w:p>
    <w:p w14:paraId="2692AFAF" w14:textId="77777777" w:rsidR="00847049" w:rsidRDefault="00DC6F64">
      <w:pPr>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2.5. Исполнитель составляет Заказ-наряд на основании документов, удостоверяющих право собственности на автомобиль (Свидетельство о регистрации автомобиля, паспорт автомобиля и т.д.). В том случае, если Заказчик не является собственником автомобиля, он обязан предъявить документ, подтверждающий право на его эксплуатацию.</w:t>
      </w:r>
    </w:p>
    <w:p w14:paraId="646A89A4" w14:textId="77777777" w:rsidR="00847049" w:rsidRDefault="00DC6F64">
      <w:pPr>
        <w:tabs>
          <w:tab w:val="num" w:pos="1425"/>
        </w:tabs>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 xml:space="preserve">2.6. Техническое обслуживание и ремонт автомобиля Заказчика осуществляется Исполнителем на своих производственных площадях, на своем оборудовании и своими квалифицированными специалистами. </w:t>
      </w:r>
    </w:p>
    <w:p w14:paraId="662F33D7" w14:textId="77777777" w:rsidR="00847049" w:rsidRDefault="00DC6F64">
      <w:pPr>
        <w:tabs>
          <w:tab w:val="num" w:pos="1425"/>
        </w:tabs>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 xml:space="preserve">Адрес(а) станций технического обслуживания (СТО) Исполнителя – г. Санкт-Петербург, _________________, тел. </w:t>
      </w:r>
      <w:bookmarkStart w:id="15" w:name="_Hlk146728687"/>
      <w:r>
        <w:rPr>
          <w:rFonts w:ascii="Liberation Serif" w:eastAsia="Cambria Math" w:hAnsi="Liberation Serif" w:cs="Liberation Serif"/>
          <w:color w:val="000000"/>
          <w:sz w:val="24"/>
          <w:szCs w:val="24"/>
          <w:lang w:eastAsia="ru-RU"/>
        </w:rPr>
        <w:t>+7 (812)_______________.</w:t>
      </w:r>
      <w:bookmarkEnd w:id="15"/>
      <w:r>
        <w:rPr>
          <w:rFonts w:ascii="Liberation Serif" w:eastAsia="Cambria Math" w:hAnsi="Liberation Serif" w:cs="Liberation Serif"/>
          <w:color w:val="000000"/>
          <w:sz w:val="24"/>
          <w:szCs w:val="24"/>
          <w:lang w:eastAsia="ru-RU"/>
        </w:rPr>
        <w:t xml:space="preserve"> Режим работы СТО - </w:t>
      </w:r>
      <w:bookmarkStart w:id="16" w:name="undefined"/>
      <w:r>
        <w:rPr>
          <w:rFonts w:ascii="Liberation Serif" w:eastAsia="Cambria Math" w:hAnsi="Liberation Serif" w:cs="Liberation Serif"/>
          <w:color w:val="000000"/>
          <w:sz w:val="24"/>
          <w:szCs w:val="24"/>
          <w:lang w:eastAsia="ru-RU"/>
        </w:rPr>
        <w:t xml:space="preserve">с __-__ до __-__ </w:t>
      </w:r>
      <w:bookmarkEnd w:id="16"/>
      <w:r>
        <w:rPr>
          <w:rFonts w:ascii="Liberation Serif" w:eastAsia="Cambria Math" w:hAnsi="Liberation Serif" w:cs="Liberation Serif"/>
          <w:color w:val="000000"/>
          <w:sz w:val="24"/>
          <w:szCs w:val="24"/>
          <w:lang w:eastAsia="ru-RU"/>
        </w:rPr>
        <w:t>ежедневно, включая выходные и праздничные дни (</w:t>
      </w:r>
      <w:r>
        <w:rPr>
          <w:rFonts w:ascii="Liberation Serif" w:eastAsia="Cambria Math" w:hAnsi="Liberation Serif" w:cs="Liberation Serif"/>
          <w:i/>
          <w:iCs/>
          <w:color w:val="000000"/>
          <w:sz w:val="24"/>
          <w:szCs w:val="24"/>
          <w:lang w:eastAsia="ru-RU"/>
        </w:rPr>
        <w:t>указывается в соответствии с предложением Победителя</w:t>
      </w:r>
      <w:r>
        <w:rPr>
          <w:rFonts w:ascii="Liberation Serif" w:eastAsia="Cambria Math" w:hAnsi="Liberation Serif" w:cs="Liberation Serif"/>
          <w:color w:val="000000"/>
          <w:sz w:val="24"/>
          <w:szCs w:val="24"/>
          <w:lang w:eastAsia="ru-RU"/>
        </w:rPr>
        <w:t>).</w:t>
      </w:r>
    </w:p>
    <w:p w14:paraId="3BE4A216" w14:textId="77777777" w:rsidR="00847049" w:rsidRDefault="00DC6F64">
      <w:pPr>
        <w:tabs>
          <w:tab w:val="num" w:pos="1425"/>
        </w:tabs>
        <w:jc w:val="both"/>
        <w:rPr>
          <w:rFonts w:ascii="Liberation Serif" w:eastAsia="Cambria Math" w:hAnsi="Liberation Serif" w:cs="Liberation Serif"/>
          <w:color w:val="C0504D"/>
          <w:sz w:val="24"/>
          <w:szCs w:val="24"/>
          <w:highlight w:val="yellow"/>
          <w:lang w:eastAsia="ru-RU"/>
        </w:rPr>
      </w:pPr>
      <w:r>
        <w:rPr>
          <w:rFonts w:ascii="Liberation Serif" w:eastAsia="Cambria Math" w:hAnsi="Liberation Serif" w:cs="Liberation Serif"/>
          <w:color w:val="000000"/>
          <w:sz w:val="24"/>
          <w:szCs w:val="24"/>
          <w:lang w:eastAsia="ru-RU"/>
        </w:rPr>
        <w:t>2.7. Доставка автомобиля к Исполнителю и от Исполнителя осуществляется силами и за счет Заказчика.</w:t>
      </w:r>
    </w:p>
    <w:p w14:paraId="0557C38C" w14:textId="09E25BE6" w:rsidR="00847049" w:rsidRDefault="00DC6F64">
      <w:pPr>
        <w:tabs>
          <w:tab w:val="num" w:pos="1425"/>
        </w:tabs>
        <w:jc w:val="both"/>
        <w:rPr>
          <w:rFonts w:ascii="Liberation Serif" w:eastAsia="Cambria Math" w:hAnsi="Liberation Serif" w:cs="Liberation Serif"/>
          <w:color w:val="000000"/>
          <w:sz w:val="24"/>
          <w:szCs w:val="24"/>
          <w:highlight w:val="white"/>
          <w:lang w:eastAsia="ru-RU"/>
        </w:rPr>
      </w:pPr>
      <w:r>
        <w:rPr>
          <w:rFonts w:ascii="Liberation Serif" w:hAnsi="Liberation Serif" w:cs="Liberation Serif"/>
          <w:sz w:val="24"/>
          <w:szCs w:val="24"/>
          <w:lang w:eastAsia="ru-RU"/>
        </w:rPr>
        <w:t>2.</w:t>
      </w:r>
      <w:r w:rsidR="005278A1">
        <w:rPr>
          <w:rFonts w:ascii="Liberation Serif" w:hAnsi="Liberation Serif" w:cs="Liberation Serif"/>
          <w:sz w:val="24"/>
          <w:szCs w:val="24"/>
          <w:lang w:eastAsia="ru-RU"/>
        </w:rPr>
        <w:t>8</w:t>
      </w:r>
      <w:r>
        <w:rPr>
          <w:rFonts w:ascii="Liberation Serif" w:hAnsi="Liberation Serif" w:cs="Liberation Serif"/>
          <w:sz w:val="24"/>
          <w:szCs w:val="24"/>
          <w:lang w:eastAsia="ru-RU"/>
        </w:rPr>
        <w:t xml:space="preserve">. </w:t>
      </w:r>
      <w:bookmarkStart w:id="17" w:name="_Hlk201160363"/>
      <w:bookmarkStart w:id="18" w:name="_Hlk130977429"/>
      <w:r>
        <w:rPr>
          <w:rFonts w:ascii="Liberation Serif" w:hAnsi="Liberation Serif" w:cs="Liberation Serif"/>
          <w:color w:val="000000"/>
          <w:sz w:val="24"/>
          <w:szCs w:val="24"/>
          <w:highlight w:val="white"/>
          <w:lang w:eastAsia="ru-RU"/>
        </w:rPr>
        <w:t>Исполнитель самостоятельно определяет порядок и последовательность выполнения согласованных в Заказ-наряде услуг/работ</w:t>
      </w:r>
      <w:bookmarkEnd w:id="17"/>
      <w:r>
        <w:rPr>
          <w:rFonts w:ascii="Liberation Serif" w:hAnsi="Liberation Serif" w:cs="Liberation Serif"/>
          <w:color w:val="000000"/>
          <w:sz w:val="24"/>
          <w:szCs w:val="24"/>
          <w:highlight w:val="white"/>
          <w:lang w:eastAsia="ru-RU"/>
        </w:rPr>
        <w:t>.</w:t>
      </w:r>
    </w:p>
    <w:p w14:paraId="12F58111" w14:textId="660EBB24" w:rsidR="00847049" w:rsidRDefault="00DC6F64">
      <w:pPr>
        <w:tabs>
          <w:tab w:val="num" w:pos="1425"/>
        </w:tabs>
        <w:jc w:val="both"/>
        <w:rPr>
          <w:rFonts w:ascii="Liberation Serif" w:hAnsi="Liberation Serif" w:cs="Liberation Serif"/>
          <w:color w:val="000000"/>
          <w:sz w:val="24"/>
          <w:szCs w:val="24"/>
          <w:highlight w:val="white"/>
          <w:lang w:eastAsia="ru-RU"/>
        </w:rPr>
      </w:pPr>
      <w:r>
        <w:rPr>
          <w:rFonts w:ascii="Liberation Serif" w:hAnsi="Liberation Serif" w:cs="Liberation Serif"/>
          <w:color w:val="000000"/>
          <w:sz w:val="24"/>
          <w:szCs w:val="24"/>
          <w:highlight w:val="white"/>
          <w:lang w:eastAsia="ru-RU"/>
        </w:rPr>
        <w:t xml:space="preserve">Выполненные Исполнителем работы/услуги, количество и стоимость нормо-часов, затраченных Исполнителем при выполнении </w:t>
      </w:r>
      <w:r w:rsidR="005278A1">
        <w:rPr>
          <w:rFonts w:ascii="Liberation Serif" w:hAnsi="Liberation Serif" w:cs="Liberation Serif"/>
          <w:color w:val="000000"/>
          <w:sz w:val="24"/>
          <w:szCs w:val="24"/>
          <w:highlight w:val="white"/>
          <w:lang w:eastAsia="ru-RU"/>
        </w:rPr>
        <w:t>р</w:t>
      </w:r>
      <w:r>
        <w:rPr>
          <w:rFonts w:ascii="Liberation Serif" w:hAnsi="Liberation Serif" w:cs="Liberation Serif"/>
          <w:color w:val="000000"/>
          <w:sz w:val="24"/>
          <w:szCs w:val="24"/>
          <w:highlight w:val="white"/>
          <w:lang w:eastAsia="ru-RU"/>
        </w:rPr>
        <w:t xml:space="preserve">абот/услуг, </w:t>
      </w:r>
      <w:r w:rsidR="005278A1">
        <w:rPr>
          <w:rFonts w:ascii="Liberation Serif" w:hAnsi="Liberation Serif" w:cs="Liberation Serif"/>
          <w:color w:val="000000"/>
          <w:sz w:val="24"/>
          <w:szCs w:val="24"/>
          <w:highlight w:val="white"/>
          <w:lang w:eastAsia="ru-RU"/>
        </w:rPr>
        <w:t xml:space="preserve">все </w:t>
      </w:r>
      <w:r>
        <w:rPr>
          <w:rFonts w:ascii="Liberation Serif" w:hAnsi="Liberation Serif" w:cs="Liberation Serif"/>
          <w:color w:val="000000"/>
          <w:sz w:val="24"/>
          <w:szCs w:val="24"/>
          <w:highlight w:val="white"/>
          <w:lang w:eastAsia="ru-RU"/>
        </w:rPr>
        <w:t>установленные запасные части и использованные расходные материалы указываются Исполнителем в Заказ-нарядах.</w:t>
      </w:r>
    </w:p>
    <w:p w14:paraId="6F652D48" w14:textId="77777777" w:rsidR="00847049" w:rsidRDefault="00DC6F64">
      <w:pPr>
        <w:tabs>
          <w:tab w:val="num" w:pos="1425"/>
        </w:tabs>
        <w:jc w:val="both"/>
        <w:rPr>
          <w:rFonts w:ascii="Liberation Serif" w:eastAsia="Cambria Math" w:hAnsi="Liberation Serif" w:cs="Liberation Serif"/>
          <w:color w:val="C0504D"/>
          <w:sz w:val="24"/>
          <w:szCs w:val="24"/>
          <w:highlight w:val="white"/>
          <w:lang w:eastAsia="ru-RU"/>
        </w:rPr>
      </w:pPr>
      <w:r>
        <w:rPr>
          <w:rFonts w:ascii="Liberation Serif" w:hAnsi="Liberation Serif" w:cs="Liberation Serif"/>
          <w:color w:val="000000"/>
          <w:sz w:val="24"/>
          <w:szCs w:val="24"/>
          <w:highlight w:val="white"/>
          <w:lang w:eastAsia="ru-RU"/>
        </w:rPr>
        <w:t xml:space="preserve">В подтверждение надлежащего выполнения работ/услуг и их соответствия Заявкам Заказчика, Заказ-нарядам Стороны подписывают Акт сдачи-приемки выполненных работ/УПД. </w:t>
      </w:r>
    </w:p>
    <w:bookmarkEnd w:id="18"/>
    <w:p w14:paraId="37082AB9" w14:textId="51A2C484" w:rsidR="00847049" w:rsidRDefault="00DC6F64">
      <w:pPr>
        <w:jc w:val="both"/>
        <w:rPr>
          <w:rFonts w:ascii="Liberation Serif" w:eastAsia="Cambria Math" w:hAnsi="Liberation Serif" w:cs="Liberation Serif"/>
          <w:color w:val="000000"/>
          <w:sz w:val="24"/>
          <w:szCs w:val="24"/>
          <w:lang w:eastAsia="ru-RU"/>
        </w:rPr>
      </w:pPr>
      <w:r>
        <w:rPr>
          <w:rFonts w:ascii="Liberation Serif" w:hAnsi="Liberation Serif" w:cs="Liberation Serif"/>
          <w:color w:val="000000"/>
          <w:sz w:val="24"/>
          <w:szCs w:val="24"/>
          <w:lang w:eastAsia="ru-RU"/>
        </w:rPr>
        <w:t>2.</w:t>
      </w:r>
      <w:r w:rsidR="005278A1">
        <w:rPr>
          <w:rFonts w:ascii="Liberation Serif" w:hAnsi="Liberation Serif" w:cs="Liberation Serif"/>
          <w:color w:val="000000"/>
          <w:sz w:val="24"/>
          <w:szCs w:val="24"/>
          <w:lang w:eastAsia="ru-RU"/>
        </w:rPr>
        <w:t>9</w:t>
      </w:r>
      <w:r>
        <w:rPr>
          <w:rFonts w:ascii="Liberation Serif" w:hAnsi="Liberation Serif" w:cs="Liberation Serif"/>
          <w:color w:val="000000"/>
          <w:sz w:val="24"/>
          <w:szCs w:val="24"/>
          <w:lang w:eastAsia="ru-RU"/>
        </w:rPr>
        <w:t xml:space="preserve">. </w:t>
      </w:r>
      <w:r>
        <w:rPr>
          <w:rFonts w:ascii="Liberation Serif" w:eastAsia="Cambria Math" w:hAnsi="Liberation Serif" w:cs="Liberation Serif"/>
          <w:color w:val="000000"/>
          <w:sz w:val="24"/>
          <w:szCs w:val="24"/>
          <w:lang w:eastAsia="ru-RU"/>
        </w:rPr>
        <w:t xml:space="preserve">Материалы, оставшиеся после </w:t>
      </w:r>
      <w:r w:rsidR="005278A1">
        <w:rPr>
          <w:rFonts w:ascii="Liberation Serif" w:eastAsia="Cambria Math" w:hAnsi="Liberation Serif" w:cs="Liberation Serif"/>
          <w:color w:val="000000"/>
          <w:sz w:val="24"/>
          <w:szCs w:val="24"/>
          <w:lang w:eastAsia="ru-RU"/>
        </w:rPr>
        <w:t xml:space="preserve">технического обслуживания и </w:t>
      </w:r>
      <w:r>
        <w:rPr>
          <w:rFonts w:ascii="Liberation Serif" w:eastAsia="Cambria Math" w:hAnsi="Liberation Serif" w:cs="Liberation Serif"/>
          <w:color w:val="000000"/>
          <w:sz w:val="24"/>
          <w:szCs w:val="24"/>
          <w:lang w:eastAsia="ru-RU"/>
        </w:rPr>
        <w:t>ремонта автомобилей (в том числе аккумуляторные батареи и автомобильные шины), остаются у Исполнителя.</w:t>
      </w:r>
    </w:p>
    <w:p w14:paraId="4F5BCFE0" w14:textId="77777777" w:rsidR="00847049" w:rsidRDefault="00847049">
      <w:pPr>
        <w:ind w:firstLine="720"/>
        <w:jc w:val="both"/>
        <w:rPr>
          <w:rFonts w:ascii="Liberation Serif" w:eastAsia="Cambria Math" w:hAnsi="Liberation Serif" w:cs="Liberation Serif"/>
          <w:color w:val="000000"/>
          <w:sz w:val="24"/>
          <w:szCs w:val="24"/>
          <w:lang w:eastAsia="ru-RU"/>
        </w:rPr>
      </w:pPr>
    </w:p>
    <w:p w14:paraId="1042A7F5" w14:textId="77777777" w:rsidR="00847049" w:rsidRDefault="00DC6F64">
      <w:pPr>
        <w:ind w:left="360"/>
        <w:jc w:val="center"/>
        <w:rPr>
          <w:rFonts w:ascii="Liberation Serif" w:eastAsia="Cambria Math" w:hAnsi="Liberation Serif" w:cs="Liberation Serif"/>
          <w:b/>
          <w:color w:val="000000"/>
          <w:sz w:val="24"/>
          <w:szCs w:val="24"/>
          <w:lang w:eastAsia="ru-RU"/>
        </w:rPr>
      </w:pPr>
      <w:r>
        <w:rPr>
          <w:rFonts w:ascii="Liberation Serif" w:eastAsia="Cambria Math" w:hAnsi="Liberation Serif" w:cs="Liberation Serif"/>
          <w:b/>
          <w:color w:val="000000"/>
          <w:sz w:val="24"/>
          <w:szCs w:val="24"/>
          <w:lang w:eastAsia="ru-RU"/>
        </w:rPr>
        <w:t>3. ОБЯЗАННОСТИ СТОРОН</w:t>
      </w:r>
    </w:p>
    <w:p w14:paraId="683224D6" w14:textId="77777777" w:rsidR="00847049" w:rsidRDefault="00DC6F64">
      <w:pPr>
        <w:jc w:val="both"/>
        <w:rPr>
          <w:rFonts w:ascii="Liberation Serif" w:eastAsia="Cambria Math" w:hAnsi="Liberation Serif" w:cs="Liberation Serif"/>
          <w:b/>
          <w:color w:val="000000"/>
          <w:sz w:val="24"/>
          <w:szCs w:val="24"/>
          <w:lang w:eastAsia="ru-RU"/>
        </w:rPr>
      </w:pPr>
      <w:r>
        <w:rPr>
          <w:rFonts w:ascii="Liberation Serif" w:eastAsia="Cambria Math" w:hAnsi="Liberation Serif" w:cs="Liberation Serif"/>
          <w:b/>
          <w:color w:val="000000"/>
          <w:sz w:val="24"/>
          <w:szCs w:val="24"/>
          <w:lang w:eastAsia="ru-RU"/>
        </w:rPr>
        <w:t>3.1. Исполнитель обязан:</w:t>
      </w:r>
    </w:p>
    <w:p w14:paraId="66BC26D7" w14:textId="77777777" w:rsidR="00847049" w:rsidRDefault="00DC6F64" w:rsidP="004505AE">
      <w:pPr>
        <w:numPr>
          <w:ilvl w:val="2"/>
          <w:numId w:val="6"/>
        </w:numPr>
        <w:tabs>
          <w:tab w:val="clear" w:pos="1800"/>
          <w:tab w:val="num" w:pos="709"/>
        </w:tabs>
        <w:ind w:left="0" w:firstLine="0"/>
        <w:jc w:val="both"/>
        <w:rPr>
          <w:rFonts w:ascii="Liberation Serif" w:eastAsia="Cambria Math" w:hAnsi="Liberation Serif" w:cs="Liberation Serif"/>
          <w:color w:val="000000"/>
          <w:sz w:val="24"/>
          <w:szCs w:val="24"/>
          <w:lang w:eastAsia="ru-RU"/>
        </w:rPr>
      </w:pPr>
      <w:bookmarkStart w:id="19" w:name="_Hlk130979310"/>
      <w:bookmarkStart w:id="20" w:name="_Hlk201160025"/>
      <w:r>
        <w:rPr>
          <w:rFonts w:ascii="Liberation Serif" w:eastAsia="Cambria Math" w:hAnsi="Liberation Serif" w:cs="Liberation Serif"/>
          <w:color w:val="000000"/>
          <w:sz w:val="24"/>
          <w:szCs w:val="24"/>
          <w:lang w:eastAsia="ru-RU"/>
        </w:rPr>
        <w:t>Качественно оказывать услуги/работы в объемах и в сроки, определяемые Заказ-нарядом</w:t>
      </w:r>
      <w:bookmarkEnd w:id="19"/>
      <w:r>
        <w:rPr>
          <w:rFonts w:ascii="Liberation Serif" w:eastAsia="Cambria Math" w:hAnsi="Liberation Serif" w:cs="Liberation Serif"/>
          <w:color w:val="000000"/>
          <w:sz w:val="24"/>
          <w:szCs w:val="24"/>
          <w:lang w:eastAsia="ru-RU"/>
        </w:rPr>
        <w:t xml:space="preserve">, </w:t>
      </w:r>
      <w:bookmarkStart w:id="21" w:name="_Hlk130976627"/>
      <w:r>
        <w:rPr>
          <w:rFonts w:ascii="Liberation Serif" w:eastAsia="Cambria Math" w:hAnsi="Liberation Serif" w:cs="Liberation Serif"/>
          <w:color w:val="000000"/>
          <w:sz w:val="24"/>
          <w:szCs w:val="24"/>
          <w:lang w:eastAsia="ru-RU"/>
        </w:rPr>
        <w:t>в том числе в соответствии с установленными нормативными и методическими документами, регулирующими вопросы технического обслуживания и ремонта автомобиля.</w:t>
      </w:r>
      <w:bookmarkEnd w:id="20"/>
    </w:p>
    <w:p w14:paraId="5B2B0508" w14:textId="77777777" w:rsidR="00847049" w:rsidRDefault="00DC6F64" w:rsidP="004505AE">
      <w:pPr>
        <w:numPr>
          <w:ilvl w:val="2"/>
          <w:numId w:val="6"/>
        </w:numPr>
        <w:tabs>
          <w:tab w:val="clear" w:pos="1800"/>
          <w:tab w:val="num" w:pos="709"/>
        </w:tabs>
        <w:ind w:left="0" w:firstLine="0"/>
        <w:jc w:val="both"/>
        <w:rPr>
          <w:rFonts w:ascii="Liberation Serif" w:eastAsia="Cambria Math" w:hAnsi="Liberation Serif" w:cs="Liberation Serif"/>
          <w:color w:val="000000"/>
          <w:sz w:val="24"/>
          <w:szCs w:val="24"/>
          <w:lang w:eastAsia="ru-RU"/>
        </w:rPr>
      </w:pPr>
      <w:bookmarkStart w:id="22" w:name="_Hlk130978390"/>
      <w:bookmarkEnd w:id="21"/>
      <w:r>
        <w:rPr>
          <w:rFonts w:ascii="Liberation Serif" w:eastAsia="Cambria Math" w:hAnsi="Liberation Serif" w:cs="Liberation Serif"/>
          <w:color w:val="000000"/>
          <w:sz w:val="24"/>
          <w:szCs w:val="24"/>
          <w:lang w:eastAsia="ru-RU"/>
        </w:rPr>
        <w:t>Предоставлять по требованию Заказчика информацию, непосредственно связанную с вопросами объема и качества оказываемых услуг/ выполняемых работ, а также качества и стоимости запасных частей и материалов при оказании услуг/ выполнения работ.</w:t>
      </w:r>
    </w:p>
    <w:p w14:paraId="1C6CF892" w14:textId="77777777" w:rsidR="00847049" w:rsidRDefault="00DC6F64" w:rsidP="004505AE">
      <w:pPr>
        <w:numPr>
          <w:ilvl w:val="2"/>
          <w:numId w:val="6"/>
        </w:numPr>
        <w:tabs>
          <w:tab w:val="clear" w:pos="1800"/>
          <w:tab w:val="num" w:pos="709"/>
        </w:tabs>
        <w:ind w:left="0" w:firstLine="0"/>
        <w:jc w:val="both"/>
        <w:rPr>
          <w:rFonts w:ascii="Liberation Serif" w:eastAsia="Cambria Math" w:hAnsi="Liberation Serif" w:cs="Liberation Serif"/>
          <w:color w:val="000000"/>
          <w:sz w:val="24"/>
          <w:szCs w:val="24"/>
          <w:lang w:eastAsia="ru-RU"/>
        </w:rPr>
      </w:pPr>
      <w:bookmarkStart w:id="23" w:name="_Hlk130979041"/>
      <w:bookmarkEnd w:id="22"/>
      <w:r>
        <w:rPr>
          <w:rFonts w:ascii="Liberation Serif" w:eastAsia="Cambria Math" w:hAnsi="Liberation Serif" w:cs="Liberation Serif"/>
          <w:color w:val="000000"/>
          <w:sz w:val="24"/>
          <w:szCs w:val="24"/>
          <w:lang w:eastAsia="ru-RU"/>
        </w:rPr>
        <w:t>Своевременно информировать Заказчика обо всех технических, материальных и других проблемах, возникших в процессе оказания услуг/выполнения работ, препятствующих их оказанию/выполнению, и необходимости, вследствие этого, изменения перечня работ/услуг для дополнительного согласования с Заказчиком. При этом Исполнитель продолжает выполнение работ/оказание услуг только после письменного согласования изменений с Заказчиком, что должно быть отражено в соответствующем Заказ-наряде.</w:t>
      </w:r>
    </w:p>
    <w:p w14:paraId="1B88CBC3" w14:textId="77777777" w:rsidR="00847049" w:rsidRDefault="00DC6F64" w:rsidP="004505AE">
      <w:pPr>
        <w:numPr>
          <w:ilvl w:val="2"/>
          <w:numId w:val="6"/>
        </w:numPr>
        <w:tabs>
          <w:tab w:val="clear" w:pos="1800"/>
          <w:tab w:val="num" w:pos="709"/>
        </w:tabs>
        <w:ind w:left="0" w:firstLine="0"/>
        <w:jc w:val="both"/>
        <w:rPr>
          <w:rFonts w:ascii="Liberation Serif" w:eastAsia="Cambria Math" w:hAnsi="Liberation Serif" w:cs="Liberation Serif"/>
          <w:color w:val="000000"/>
          <w:sz w:val="24"/>
          <w:szCs w:val="24"/>
          <w:lang w:eastAsia="ru-RU"/>
        </w:rPr>
      </w:pPr>
      <w:bookmarkStart w:id="24" w:name="_Hlk201160399"/>
      <w:bookmarkStart w:id="25" w:name="_Hlk130978907"/>
      <w:bookmarkEnd w:id="23"/>
      <w:r>
        <w:rPr>
          <w:rFonts w:ascii="Liberation Serif" w:eastAsia="Cambria Math" w:hAnsi="Liberation Serif" w:cs="Liberation Serif"/>
          <w:color w:val="000000"/>
          <w:sz w:val="24"/>
          <w:szCs w:val="24"/>
          <w:lang w:eastAsia="ru-RU"/>
        </w:rPr>
        <w:t>По желанию Заказчика обеспечить присутствие представителей Заказчика в технологических помещениях СТО Исполнителя для контроля над ходом и качеством выполняемых по настоящему Договору работ и оказываемых услуг</w:t>
      </w:r>
      <w:bookmarkEnd w:id="24"/>
      <w:r>
        <w:rPr>
          <w:rFonts w:ascii="Liberation Serif" w:eastAsia="Cambria Math" w:hAnsi="Liberation Serif" w:cs="Liberation Serif"/>
          <w:color w:val="000000"/>
          <w:sz w:val="24"/>
          <w:szCs w:val="24"/>
          <w:lang w:eastAsia="ru-RU"/>
        </w:rPr>
        <w:t>.</w:t>
      </w:r>
      <w:bookmarkEnd w:id="25"/>
    </w:p>
    <w:p w14:paraId="69FDBFB2" w14:textId="77777777" w:rsidR="00847049" w:rsidRDefault="00DC6F64" w:rsidP="004505AE">
      <w:pPr>
        <w:numPr>
          <w:ilvl w:val="2"/>
          <w:numId w:val="6"/>
        </w:numPr>
        <w:tabs>
          <w:tab w:val="clear" w:pos="1800"/>
          <w:tab w:val="num" w:pos="709"/>
        </w:tabs>
        <w:ind w:left="0" w:firstLine="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Приобретать и доставлять необходимые для оказания услуг/выполнения работ по Договору запасные части, узлы, агрегаты, горюче-смазочных материалы и т.д.</w:t>
      </w:r>
    </w:p>
    <w:p w14:paraId="46AFF0EC" w14:textId="5DB77CD2" w:rsidR="00847049" w:rsidRDefault="00DC6F64" w:rsidP="004505AE">
      <w:pPr>
        <w:numPr>
          <w:ilvl w:val="2"/>
          <w:numId w:val="6"/>
        </w:numPr>
        <w:tabs>
          <w:tab w:val="clear" w:pos="1800"/>
        </w:tabs>
        <w:ind w:left="0" w:firstLine="0"/>
        <w:jc w:val="both"/>
        <w:rPr>
          <w:rFonts w:ascii="Liberation Serif" w:eastAsia="Cambria Math" w:hAnsi="Liberation Serif" w:cs="Liberation Serif"/>
          <w:color w:val="000000"/>
          <w:sz w:val="24"/>
          <w:szCs w:val="24"/>
          <w:lang w:eastAsia="ru-RU"/>
        </w:rPr>
      </w:pPr>
      <w:bookmarkStart w:id="26" w:name="_Hlk201160414"/>
      <w:r>
        <w:rPr>
          <w:rFonts w:ascii="Liberation Serif" w:eastAsia="Cambria Math" w:hAnsi="Liberation Serif" w:cs="Liberation Serif"/>
          <w:color w:val="000000"/>
          <w:sz w:val="24"/>
          <w:szCs w:val="24"/>
          <w:lang w:eastAsia="ru-RU"/>
        </w:rPr>
        <w:t>Обеспечить соблюдение представителями Заказчика, находящимися в технологических помещениях СТО Исполнителя, установленных правил техники безопасности</w:t>
      </w:r>
      <w:bookmarkEnd w:id="26"/>
      <w:r w:rsidR="00A75053">
        <w:rPr>
          <w:rFonts w:ascii="Liberation Serif" w:eastAsia="Cambria Math" w:hAnsi="Liberation Serif" w:cs="Liberation Serif"/>
          <w:color w:val="000000"/>
          <w:sz w:val="24"/>
          <w:szCs w:val="24"/>
          <w:lang w:eastAsia="ru-RU"/>
        </w:rPr>
        <w:t>.</w:t>
      </w:r>
    </w:p>
    <w:p w14:paraId="66BA5EBB" w14:textId="77777777" w:rsidR="00847049" w:rsidRDefault="00DC6F64" w:rsidP="004505AE">
      <w:pPr>
        <w:numPr>
          <w:ilvl w:val="2"/>
          <w:numId w:val="6"/>
        </w:numPr>
        <w:tabs>
          <w:tab w:val="clear" w:pos="1800"/>
        </w:tabs>
        <w:ind w:left="0" w:firstLine="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lastRenderedPageBreak/>
        <w:t>Своевременно (не позднее, чем за 10 рабочих дней) информировать Заказчика о временном приостановлении деятельности СТО для проведения санитарных, ремонтных и иных мероприятий и времени возобновления дальнейшей работы СТО.</w:t>
      </w:r>
    </w:p>
    <w:p w14:paraId="16D11356" w14:textId="0FB20F5E" w:rsidR="00847049" w:rsidRDefault="00DC6F64" w:rsidP="004505AE">
      <w:pPr>
        <w:numPr>
          <w:ilvl w:val="2"/>
          <w:numId w:val="6"/>
        </w:numPr>
        <w:tabs>
          <w:tab w:val="clear" w:pos="1800"/>
        </w:tabs>
        <w:ind w:left="0" w:firstLine="0"/>
        <w:jc w:val="both"/>
        <w:rPr>
          <w:rFonts w:ascii="Liberation Serif" w:eastAsia="Cambria Math" w:hAnsi="Liberation Serif" w:cs="Liberation Serif"/>
          <w:color w:val="000000"/>
          <w:sz w:val="24"/>
          <w:szCs w:val="24"/>
          <w:lang w:eastAsia="ru-RU"/>
        </w:rPr>
      </w:pPr>
      <w:bookmarkStart w:id="27" w:name="_Hlk130979250"/>
      <w:r>
        <w:rPr>
          <w:rFonts w:ascii="Liberation Serif" w:eastAsia="Cambria Math" w:hAnsi="Liberation Serif" w:cs="Liberation Serif"/>
          <w:color w:val="000000"/>
          <w:sz w:val="24"/>
          <w:szCs w:val="24"/>
          <w:lang w:eastAsia="ru-RU"/>
        </w:rPr>
        <w:t>Нести полную ответственность за сохранность автомобиля Заказчика в течение всего времени нахождения автомобиля Заказчика у Исполнителя.</w:t>
      </w:r>
      <w:bookmarkEnd w:id="27"/>
      <w:r>
        <w:rPr>
          <w:rFonts w:ascii="Liberation Serif" w:eastAsia="Cambria Math" w:hAnsi="Liberation Serif" w:cs="Liberation Serif"/>
          <w:color w:val="000000"/>
          <w:sz w:val="24"/>
          <w:szCs w:val="24"/>
          <w:lang w:eastAsia="ru-RU"/>
        </w:rPr>
        <w:t xml:space="preserve"> В случае если автомобилю Заказчика был причинен ущерб, повреждения, Исполнитель обязан самостоятельно за свой счет устранить причиненные повреждения или возместить причиненный ущерб. На период передачи Заказчиком Исполнителю авто</w:t>
      </w:r>
      <w:r>
        <w:rPr>
          <w:rFonts w:ascii="Liberation Serif" w:eastAsia="Cambria Math" w:hAnsi="Liberation Serif" w:cs="Liberation Serif"/>
          <w:sz w:val="24"/>
          <w:szCs w:val="24"/>
          <w:lang w:eastAsia="ru-RU"/>
        </w:rPr>
        <w:t xml:space="preserve">мобиля для оказания услуг/выполнения работ у Заказчика на руках остаётся </w:t>
      </w:r>
      <w:r w:rsidR="00A75053">
        <w:rPr>
          <w:rFonts w:ascii="Liberation Serif" w:eastAsia="Cambria Math" w:hAnsi="Liberation Serif" w:cs="Liberation Serif"/>
          <w:sz w:val="24"/>
          <w:szCs w:val="24"/>
          <w:lang w:eastAsia="ru-RU"/>
        </w:rPr>
        <w:t xml:space="preserve">приемо-сдаточный </w:t>
      </w:r>
      <w:r>
        <w:rPr>
          <w:rFonts w:ascii="Liberation Serif" w:eastAsia="Cambria Math" w:hAnsi="Liberation Serif" w:cs="Liberation Serif"/>
          <w:sz w:val="24"/>
          <w:szCs w:val="24"/>
          <w:lang w:eastAsia="ru-RU"/>
        </w:rPr>
        <w:t>акт, который выполняет роль сохранной расписки. Исполнитель не имеет права использовать автомобиль Заказчика в других целях, не предусмотренных настоящим Договором</w:t>
      </w:r>
      <w:r>
        <w:rPr>
          <w:rFonts w:ascii="Liberation Serif" w:eastAsia="Cambria Math" w:hAnsi="Liberation Serif" w:cs="Liberation Serif"/>
          <w:color w:val="000000"/>
          <w:sz w:val="24"/>
          <w:szCs w:val="24"/>
          <w:lang w:eastAsia="ru-RU"/>
        </w:rPr>
        <w:t xml:space="preserve">. </w:t>
      </w:r>
      <w:r>
        <w:rPr>
          <w:rFonts w:ascii="Liberation Serif" w:hAnsi="Liberation Serif" w:cs="Liberation Serif"/>
          <w:color w:val="C0504D"/>
          <w:sz w:val="24"/>
          <w:szCs w:val="24"/>
          <w:highlight w:val="white"/>
          <w:lang w:eastAsia="ru-RU"/>
        </w:rPr>
        <w:t xml:space="preserve">  </w:t>
      </w:r>
    </w:p>
    <w:p w14:paraId="6DDF9731" w14:textId="77777777" w:rsidR="00847049" w:rsidRDefault="00DC6F64" w:rsidP="004505AE">
      <w:pPr>
        <w:numPr>
          <w:ilvl w:val="2"/>
          <w:numId w:val="6"/>
        </w:numPr>
        <w:tabs>
          <w:tab w:val="clear" w:pos="1800"/>
        </w:tabs>
        <w:ind w:left="0" w:firstLine="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Возместить по требованию Заказчика, а также третьих лиц (юридических и физических) ущерб, причиненный как Заказчиком, так и Исполнителем вследствие некачественного выполнения работ (ремонта) и/или оказания услуг Исполнителем по настоящему Договору.</w:t>
      </w:r>
    </w:p>
    <w:p w14:paraId="35B8218C" w14:textId="77777777" w:rsidR="00847049" w:rsidRDefault="00DC6F64" w:rsidP="004505AE">
      <w:pPr>
        <w:numPr>
          <w:ilvl w:val="2"/>
          <w:numId w:val="6"/>
        </w:numPr>
        <w:tabs>
          <w:tab w:val="clear" w:pos="1800"/>
        </w:tabs>
        <w:ind w:left="0" w:firstLine="0"/>
        <w:jc w:val="both"/>
        <w:rPr>
          <w:rFonts w:ascii="Liberation Serif" w:eastAsia="Cambria Math" w:hAnsi="Liberation Serif" w:cs="Liberation Serif"/>
          <w:color w:val="000000"/>
          <w:sz w:val="24"/>
          <w:szCs w:val="24"/>
          <w:lang w:eastAsia="ru-RU"/>
        </w:rPr>
      </w:pPr>
      <w:bookmarkStart w:id="28" w:name="_Hlk94688465"/>
      <w:r>
        <w:rPr>
          <w:rFonts w:ascii="Liberation Serif" w:eastAsia="Cambria Math" w:hAnsi="Liberation Serif" w:cs="Liberation Serif"/>
          <w:color w:val="000000"/>
          <w:sz w:val="24"/>
          <w:szCs w:val="24"/>
          <w:lang w:eastAsia="ru-RU"/>
        </w:rPr>
        <w:t xml:space="preserve">Исполнитель обязуется раскрывать Заказчику сведения о собственниках (номинальных владельцах) долей/акций/паев Исполнителя, по форме, предусмотренной Приложением № 4 к настоящему Договору, с указанием бенефициаров (в том числе конечного выгодоприобретателя/бенефициара) с предоставлением подтверждающих документов на дату подписания настоящего Договора. </w:t>
      </w:r>
    </w:p>
    <w:p w14:paraId="73EBBD51" w14:textId="77777777" w:rsidR="00847049" w:rsidRDefault="00DC6F64">
      <w:pPr>
        <w:widowControl w:val="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В случае любых изменений сведений о собственниках (номинальных владельцах) долей/акций Исполнителя, включая бенефициаров (в том числе конечного выгодоприобретателя/бенефициара), Генеральном директоре, Исполнитель обязуется в течение 5 (пяти) календарных дней с даты наступления таких изменений предоставить Заказчику актуализированные сведения.</w:t>
      </w:r>
    </w:p>
    <w:p w14:paraId="35CAB4E0" w14:textId="77777777" w:rsidR="00847049" w:rsidRDefault="00DC6F64">
      <w:pPr>
        <w:widowControl w:val="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При раскрытии соответствующей информации Стороны обязуются производить обработку персональных данных в соответствии с Федеральным Законом от 27.07.2006 № 152-ФЗ «О персональных данных».</w:t>
      </w:r>
    </w:p>
    <w:p w14:paraId="3C89D74F" w14:textId="77777777" w:rsidR="00847049" w:rsidRDefault="00DC6F64">
      <w:pPr>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 xml:space="preserve"> Положения настоящего пункта Стороны признают существенными условиями Договора. В случае невыполнения или ненадлежащего выполнения Исполнителем обязательств, предусмотренных настоящим пунктом Договора, Заказчик вправе в одностороннем внесудебном порядке расторгнуть Договор.</w:t>
      </w:r>
    </w:p>
    <w:p w14:paraId="0F15B4B0" w14:textId="77777777" w:rsidR="00847049" w:rsidRDefault="00DC6F64">
      <w:pPr>
        <w:jc w:val="both"/>
        <w:rPr>
          <w:rFonts w:ascii="Liberation Serif" w:eastAsia="Cambria Math" w:hAnsi="Liberation Serif" w:cs="Liberation Serif"/>
          <w:color w:val="000000"/>
          <w:sz w:val="24"/>
          <w:szCs w:val="24"/>
          <w:lang w:eastAsia="ru-RU"/>
        </w:rPr>
      </w:pPr>
      <w:bookmarkStart w:id="29" w:name="_Hlk94688252"/>
      <w:bookmarkEnd w:id="28"/>
      <w:bookmarkEnd w:id="29"/>
      <w:r>
        <w:rPr>
          <w:rFonts w:ascii="Liberation Serif" w:eastAsia="Cambria Math" w:hAnsi="Liberation Serif" w:cs="Liberation Serif"/>
          <w:color w:val="000000"/>
          <w:sz w:val="24"/>
          <w:szCs w:val="24"/>
          <w:lang w:eastAsia="ru-RU"/>
        </w:rPr>
        <w:t>3.1.11. Исполнитель обязуется раскрывать/предоставлять Заказчику информацию о привлекаемых третьих лицах в объеме документов, предъявляемых Исполнителем при заключении Договора.</w:t>
      </w:r>
    </w:p>
    <w:p w14:paraId="4EC18640" w14:textId="77777777" w:rsidR="00847049" w:rsidRDefault="00DC6F64">
      <w:pPr>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3.1.12. Выполнять иные обязательства, возникшие из условий настоящего Договора.</w:t>
      </w:r>
    </w:p>
    <w:p w14:paraId="71481592" w14:textId="77777777" w:rsidR="00847049" w:rsidRDefault="00847049">
      <w:pPr>
        <w:jc w:val="both"/>
        <w:rPr>
          <w:rFonts w:ascii="Liberation Serif" w:eastAsia="Cambria Math" w:hAnsi="Liberation Serif" w:cs="Liberation Serif"/>
          <w:color w:val="C0504D"/>
          <w:sz w:val="24"/>
          <w:szCs w:val="24"/>
          <w:lang w:eastAsia="ru-RU"/>
        </w:rPr>
      </w:pPr>
    </w:p>
    <w:p w14:paraId="75707773" w14:textId="77777777" w:rsidR="00847049" w:rsidRDefault="00DC6F64" w:rsidP="004505AE">
      <w:pPr>
        <w:numPr>
          <w:ilvl w:val="1"/>
          <w:numId w:val="11"/>
        </w:numPr>
        <w:jc w:val="both"/>
        <w:rPr>
          <w:rFonts w:ascii="Liberation Serif" w:eastAsia="Cambria Math" w:hAnsi="Liberation Serif" w:cs="Liberation Serif"/>
          <w:b/>
          <w:sz w:val="24"/>
          <w:szCs w:val="24"/>
          <w:lang w:eastAsia="ru-RU"/>
        </w:rPr>
      </w:pPr>
      <w:r>
        <w:rPr>
          <w:rFonts w:ascii="Liberation Serif" w:eastAsia="Cambria Math" w:hAnsi="Liberation Serif" w:cs="Liberation Serif"/>
          <w:b/>
          <w:sz w:val="24"/>
          <w:szCs w:val="24"/>
          <w:lang w:eastAsia="ru-RU"/>
        </w:rPr>
        <w:t>Исполнитель имеет право:</w:t>
      </w:r>
    </w:p>
    <w:p w14:paraId="76A368E4" w14:textId="77777777" w:rsidR="00847049" w:rsidRDefault="00DC6F64" w:rsidP="004505AE">
      <w:pPr>
        <w:numPr>
          <w:ilvl w:val="2"/>
          <w:numId w:val="5"/>
        </w:numPr>
        <w:ind w:left="0" w:firstLine="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Самостоятельно определять способы оказания услуг/выполнения работ, согласованных в Заказ-наряде.</w:t>
      </w:r>
    </w:p>
    <w:p w14:paraId="75FBE53E" w14:textId="77777777" w:rsidR="00847049" w:rsidRDefault="00DC6F64" w:rsidP="004505AE">
      <w:pPr>
        <w:numPr>
          <w:ilvl w:val="2"/>
          <w:numId w:val="5"/>
        </w:numPr>
        <w:ind w:left="0" w:firstLine="0"/>
        <w:jc w:val="both"/>
        <w:rPr>
          <w:rFonts w:ascii="Liberation Serif" w:eastAsia="Cambria Math" w:hAnsi="Liberation Serif" w:cs="Liberation Serif"/>
          <w:color w:val="000000"/>
          <w:sz w:val="24"/>
          <w:szCs w:val="24"/>
          <w:lang w:eastAsia="ru-RU"/>
        </w:rPr>
      </w:pPr>
      <w:bookmarkStart w:id="30" w:name="_Hlk130829854"/>
      <w:bookmarkStart w:id="31" w:name="_Hlk130912444"/>
      <w:r>
        <w:rPr>
          <w:rFonts w:ascii="Liberation Serif" w:eastAsia="Cambria Math" w:hAnsi="Liberation Serif" w:cs="Liberation Serif"/>
          <w:color w:val="000000"/>
          <w:sz w:val="24"/>
          <w:szCs w:val="24"/>
          <w:lang w:eastAsia="ru-RU"/>
        </w:rPr>
        <w:t>По письменному согласованию с Заказчиком привлекать, в случае необходимости, третьих лиц для выполнения определенных видов работ, оставаясь ответственным перед Заказчиком за последствия неисполнения или ненадлежащего исполнения обязательств третьими лицами.</w:t>
      </w:r>
      <w:r>
        <w:rPr>
          <w:rFonts w:ascii="Liberation Serif" w:eastAsia="Cambria Math" w:hAnsi="Liberation Serif" w:cs="Liberation Serif"/>
          <w:sz w:val="24"/>
          <w:szCs w:val="24"/>
          <w:lang w:eastAsia="ru-RU"/>
        </w:rPr>
        <w:t xml:space="preserve"> </w:t>
      </w:r>
      <w:bookmarkEnd w:id="30"/>
      <w:r>
        <w:rPr>
          <w:rFonts w:ascii="Liberation Serif" w:eastAsia="Cambria Math" w:hAnsi="Liberation Serif" w:cs="Liberation Serif"/>
          <w:color w:val="000000"/>
          <w:sz w:val="24"/>
          <w:szCs w:val="24"/>
          <w:lang w:eastAsia="ru-RU"/>
        </w:rPr>
        <w:t>Исполнитель направляет в адрес Заказчика письменную заявку о согласовании привлекаемого соисполнителя, а также письменное согласие соисполнителя на привлечение к оказанию услуг по Договору в соответствии с требованиями Заказчика.</w:t>
      </w:r>
      <w:r>
        <w:rPr>
          <w:rFonts w:ascii="Liberation Serif" w:eastAsia="Cambria Math" w:hAnsi="Liberation Serif" w:cs="Liberation Serif"/>
          <w:sz w:val="24"/>
          <w:szCs w:val="24"/>
          <w:lang w:eastAsia="ru-RU"/>
        </w:rPr>
        <w:t xml:space="preserve"> </w:t>
      </w:r>
      <w:bookmarkStart w:id="32" w:name="_Hlk132896299"/>
      <w:r>
        <w:rPr>
          <w:rFonts w:ascii="Liberation Serif" w:eastAsia="Cambria Math" w:hAnsi="Liberation Serif" w:cs="Liberation Serif"/>
          <w:color w:val="000000"/>
          <w:sz w:val="24"/>
          <w:szCs w:val="24"/>
          <w:lang w:eastAsia="ru-RU"/>
        </w:rPr>
        <w:t xml:space="preserve">Запрос на получение письменного согласия должен содержать наименование, ОГРН, ИНН привлекаемого третьего лица. </w:t>
      </w:r>
      <w:bookmarkEnd w:id="31"/>
      <w:r>
        <w:rPr>
          <w:rFonts w:ascii="Liberation Serif" w:eastAsia="Cambria Math" w:hAnsi="Liberation Serif" w:cs="Liberation Serif"/>
          <w:color w:val="000000"/>
          <w:sz w:val="24"/>
          <w:szCs w:val="24"/>
          <w:lang w:eastAsia="ru-RU"/>
        </w:rPr>
        <w:t>Заказчик направляет уведомление в адрес Исполнителя о согласовании/не согласовании планируемого к привлечению соисполнителя в письменном виде не позднее 5 рабочих дней с даты поступления соответствующей заявки от Исполнителя. В случае не направления Заказчиком ответа в адрес Исполнителя в установленный срок кандидатура привлекаемого соисполнителя считается согласованной сторонами.</w:t>
      </w:r>
      <w:bookmarkEnd w:id="32"/>
    </w:p>
    <w:p w14:paraId="5B966373" w14:textId="77777777" w:rsidR="00847049" w:rsidRDefault="00847049">
      <w:pPr>
        <w:jc w:val="both"/>
        <w:rPr>
          <w:rFonts w:ascii="Liberation Serif" w:eastAsia="Cambria Math" w:hAnsi="Liberation Serif" w:cs="Liberation Serif"/>
          <w:color w:val="000000"/>
          <w:sz w:val="24"/>
          <w:szCs w:val="24"/>
          <w:lang w:eastAsia="ru-RU"/>
        </w:rPr>
      </w:pPr>
    </w:p>
    <w:p w14:paraId="33720A38" w14:textId="77777777" w:rsidR="00847049" w:rsidRDefault="00DC6F64" w:rsidP="004505AE">
      <w:pPr>
        <w:numPr>
          <w:ilvl w:val="1"/>
          <w:numId w:val="5"/>
        </w:numPr>
        <w:tabs>
          <w:tab w:val="num" w:pos="720"/>
        </w:tabs>
        <w:ind w:left="0" w:firstLine="0"/>
        <w:jc w:val="both"/>
        <w:rPr>
          <w:rFonts w:ascii="Liberation Serif" w:eastAsia="Cambria Math" w:hAnsi="Liberation Serif" w:cs="Liberation Serif"/>
          <w:b/>
          <w:color w:val="000000"/>
          <w:sz w:val="24"/>
          <w:szCs w:val="24"/>
          <w:lang w:eastAsia="ru-RU"/>
        </w:rPr>
      </w:pPr>
      <w:r>
        <w:rPr>
          <w:rFonts w:ascii="Liberation Serif" w:eastAsia="Cambria Math" w:hAnsi="Liberation Serif" w:cs="Liberation Serif"/>
          <w:b/>
          <w:color w:val="000000"/>
          <w:sz w:val="24"/>
          <w:szCs w:val="24"/>
          <w:lang w:eastAsia="ru-RU"/>
        </w:rPr>
        <w:t>Заказчик обязан:</w:t>
      </w:r>
    </w:p>
    <w:p w14:paraId="38FEDF36" w14:textId="77777777" w:rsidR="00847049" w:rsidRDefault="00DC6F64" w:rsidP="004505AE">
      <w:pPr>
        <w:numPr>
          <w:ilvl w:val="2"/>
          <w:numId w:val="5"/>
        </w:numPr>
        <w:ind w:left="0" w:firstLine="0"/>
        <w:jc w:val="both"/>
        <w:rPr>
          <w:rFonts w:ascii="Liberation Serif" w:eastAsia="Cambria Math" w:hAnsi="Liberation Serif" w:cs="Liberation Serif"/>
          <w:color w:val="000000"/>
          <w:sz w:val="24"/>
          <w:szCs w:val="24"/>
          <w:lang w:eastAsia="ru-RU"/>
        </w:rPr>
      </w:pPr>
      <w:bookmarkStart w:id="33" w:name="_Hlk201152175"/>
      <w:r>
        <w:rPr>
          <w:rFonts w:ascii="Liberation Serif" w:eastAsia="Cambria Math" w:hAnsi="Liberation Serif" w:cs="Liberation Serif"/>
          <w:color w:val="000000"/>
          <w:sz w:val="24"/>
          <w:szCs w:val="24"/>
          <w:lang w:eastAsia="ru-RU"/>
        </w:rPr>
        <w:t>Выполнять требования инструкций по эксплуатации автомобилей, разработанных предприятиями-изготовителями, выполнять указания и следовать письменным рекомендациям Исполнителя по правильной эксплуатации, срокам и порядку технического обслуживания, регламентных и иных работ, определяющих техническое состояние автомобилей Заказчика</w:t>
      </w:r>
      <w:bookmarkEnd w:id="33"/>
      <w:r>
        <w:rPr>
          <w:rFonts w:ascii="Liberation Serif" w:eastAsia="Cambria Math" w:hAnsi="Liberation Serif" w:cs="Liberation Serif"/>
          <w:color w:val="000000"/>
          <w:sz w:val="24"/>
          <w:szCs w:val="24"/>
          <w:lang w:eastAsia="ru-RU"/>
        </w:rPr>
        <w:t>.</w:t>
      </w:r>
    </w:p>
    <w:p w14:paraId="24C5DE6E" w14:textId="77777777" w:rsidR="00847049" w:rsidRDefault="00DC6F64" w:rsidP="004505AE">
      <w:pPr>
        <w:numPr>
          <w:ilvl w:val="2"/>
          <w:numId w:val="5"/>
        </w:numPr>
        <w:ind w:left="0" w:firstLine="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В случае выявления Исполнителем явных нарушений Заказчиком подп. 3.3.1 настоящего Договора, что должно быть письменно зафиксировано в заказ-наряде, Исполнитель не несет ответственности за техническое состояние и исправность обслуженного им автомобиля.</w:t>
      </w:r>
    </w:p>
    <w:p w14:paraId="55F2E432" w14:textId="77777777" w:rsidR="00847049" w:rsidRDefault="00DC6F64" w:rsidP="004505AE">
      <w:pPr>
        <w:numPr>
          <w:ilvl w:val="2"/>
          <w:numId w:val="5"/>
        </w:numPr>
        <w:ind w:left="0" w:firstLine="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lastRenderedPageBreak/>
        <w:t>Производить расчеты с Исполнителем за оказанные им услуги/выполненные работы в соответствии с условиями настоящего Договора.</w:t>
      </w:r>
    </w:p>
    <w:p w14:paraId="622941E1" w14:textId="77777777" w:rsidR="00847049" w:rsidRDefault="00DC6F64" w:rsidP="004505AE">
      <w:pPr>
        <w:numPr>
          <w:ilvl w:val="2"/>
          <w:numId w:val="5"/>
        </w:numPr>
        <w:ind w:left="0" w:firstLine="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В случае досрочного расторжения настоящего Договора, а также по окончании срока действия настоящего Договора Заказчик обязан оплатить Исполнителю принятые Заказчиком и фактически оказанные услуги/выполненные работы по Договору.</w:t>
      </w:r>
    </w:p>
    <w:p w14:paraId="63D14E45" w14:textId="77777777" w:rsidR="00847049" w:rsidRDefault="00847049">
      <w:pPr>
        <w:jc w:val="both"/>
        <w:rPr>
          <w:rFonts w:ascii="Liberation Serif" w:eastAsia="Cambria Math" w:hAnsi="Liberation Serif" w:cs="Liberation Serif"/>
          <w:color w:val="000000"/>
          <w:sz w:val="24"/>
          <w:szCs w:val="24"/>
          <w:lang w:eastAsia="ru-RU"/>
        </w:rPr>
      </w:pPr>
    </w:p>
    <w:p w14:paraId="6FB49EBB" w14:textId="77777777" w:rsidR="00847049" w:rsidRDefault="00DC6F64" w:rsidP="004505AE">
      <w:pPr>
        <w:numPr>
          <w:ilvl w:val="1"/>
          <w:numId w:val="5"/>
        </w:numPr>
        <w:tabs>
          <w:tab w:val="num" w:pos="720"/>
        </w:tabs>
        <w:ind w:left="0" w:firstLine="0"/>
        <w:jc w:val="both"/>
        <w:rPr>
          <w:rFonts w:ascii="Liberation Serif" w:eastAsia="Cambria Math" w:hAnsi="Liberation Serif" w:cs="Liberation Serif"/>
          <w:b/>
          <w:color w:val="000000"/>
          <w:sz w:val="24"/>
          <w:szCs w:val="24"/>
          <w:lang w:eastAsia="ru-RU"/>
        </w:rPr>
      </w:pPr>
      <w:r>
        <w:rPr>
          <w:rFonts w:ascii="Liberation Serif" w:eastAsia="Cambria Math" w:hAnsi="Liberation Serif" w:cs="Liberation Serif"/>
          <w:b/>
          <w:color w:val="000000"/>
          <w:sz w:val="24"/>
          <w:szCs w:val="24"/>
          <w:lang w:eastAsia="ru-RU"/>
        </w:rPr>
        <w:t>Заказчик имеет право:</w:t>
      </w:r>
    </w:p>
    <w:p w14:paraId="7F3A5AD3" w14:textId="77777777" w:rsidR="00847049" w:rsidRDefault="00DC6F64" w:rsidP="004505AE">
      <w:pPr>
        <w:numPr>
          <w:ilvl w:val="2"/>
          <w:numId w:val="5"/>
        </w:numPr>
        <w:ind w:left="0" w:firstLine="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Требовать от Исполнителя качественного и в установленные Договором сроки оказания услуг/выполнения работ по Договору.</w:t>
      </w:r>
    </w:p>
    <w:p w14:paraId="7CBB4A42" w14:textId="77777777" w:rsidR="00847049" w:rsidRDefault="00DC6F64" w:rsidP="004505AE">
      <w:pPr>
        <w:numPr>
          <w:ilvl w:val="2"/>
          <w:numId w:val="5"/>
        </w:numPr>
        <w:ind w:left="0" w:firstLine="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Проверять ход и качество услуг/работ по настоящему Договору, не вмешиваясь в хозяйственную деятельность Исполнителя и соблюдая правила техники безопасности, установленные на предприятии Исполнителя.</w:t>
      </w:r>
    </w:p>
    <w:p w14:paraId="381CBEB0" w14:textId="77777777" w:rsidR="00847049" w:rsidRDefault="00DC6F64" w:rsidP="004505AE">
      <w:pPr>
        <w:numPr>
          <w:ilvl w:val="2"/>
          <w:numId w:val="5"/>
        </w:numPr>
        <w:ind w:left="0" w:firstLine="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Отказаться частично или полностью от услуг/работ Исполнителя в случае выявленных в ходе проверки Заказчиком неисполнения или некачественного исполнения оказываемых услуг/выполняемых работ, уведомив об этом Исполнителя письменно и согласовать с Исполнителем изменение стоимости оказываемых услуг/выполняемых работ, определенных в заказ-наряде.</w:t>
      </w:r>
    </w:p>
    <w:p w14:paraId="41CC3164" w14:textId="77777777" w:rsidR="00847049" w:rsidRDefault="00DC6F64" w:rsidP="004505AE">
      <w:pPr>
        <w:numPr>
          <w:ilvl w:val="2"/>
          <w:numId w:val="5"/>
        </w:numPr>
        <w:ind w:left="0" w:firstLine="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В одностороннем порядке определять периодичность и потребность в направлении заявок Исполнителю на оказание услуг/выполнение работ в пределах общего срока оказания услуг/выполнения работ в рамках предельной (максимальной) цены Договора.</w:t>
      </w:r>
    </w:p>
    <w:p w14:paraId="518F9FCB" w14:textId="77777777" w:rsidR="00847049" w:rsidRDefault="00847049">
      <w:pPr>
        <w:jc w:val="both"/>
        <w:rPr>
          <w:rFonts w:ascii="Liberation Serif" w:eastAsia="Cambria Math" w:hAnsi="Liberation Serif" w:cs="Liberation Serif"/>
          <w:color w:val="000000"/>
          <w:sz w:val="24"/>
          <w:szCs w:val="24"/>
          <w:lang w:eastAsia="ru-RU"/>
        </w:rPr>
      </w:pPr>
    </w:p>
    <w:p w14:paraId="0DF2201E" w14:textId="77777777" w:rsidR="00847049" w:rsidRDefault="00847049">
      <w:pPr>
        <w:ind w:firstLine="720"/>
        <w:jc w:val="both"/>
        <w:rPr>
          <w:rFonts w:ascii="Liberation Serif" w:eastAsia="Cambria Math" w:hAnsi="Liberation Serif" w:cs="Liberation Serif"/>
          <w:color w:val="000000"/>
          <w:sz w:val="24"/>
          <w:szCs w:val="24"/>
          <w:lang w:eastAsia="ru-RU"/>
        </w:rPr>
      </w:pPr>
    </w:p>
    <w:p w14:paraId="1CC6CB8F" w14:textId="77777777" w:rsidR="00847049" w:rsidRDefault="00DC6F64" w:rsidP="004505AE">
      <w:pPr>
        <w:numPr>
          <w:ilvl w:val="0"/>
          <w:numId w:val="5"/>
        </w:numPr>
        <w:tabs>
          <w:tab w:val="num" w:pos="360"/>
        </w:tabs>
        <w:ind w:left="0" w:firstLine="0"/>
        <w:jc w:val="center"/>
        <w:rPr>
          <w:rFonts w:ascii="Liberation Serif" w:eastAsia="Cambria Math" w:hAnsi="Liberation Serif" w:cs="Liberation Serif"/>
          <w:b/>
          <w:color w:val="000000"/>
          <w:sz w:val="24"/>
          <w:szCs w:val="24"/>
          <w:lang w:eastAsia="ru-RU"/>
        </w:rPr>
      </w:pPr>
      <w:r>
        <w:rPr>
          <w:rFonts w:ascii="Liberation Serif" w:eastAsia="Cambria Math" w:hAnsi="Liberation Serif" w:cs="Liberation Serif"/>
          <w:b/>
          <w:color w:val="000000"/>
          <w:sz w:val="24"/>
          <w:szCs w:val="24"/>
          <w:lang w:eastAsia="ru-RU"/>
        </w:rPr>
        <w:t>ПРИЕМКА ОКАЗАННЫХ УСЛУГ И ВЫПОЛНЕННЫХ РАБОТ, РАСЧЕТЫ ПО ДОГОВОРУ</w:t>
      </w:r>
    </w:p>
    <w:p w14:paraId="63558F1A" w14:textId="77777777" w:rsidR="00DC6F64" w:rsidRDefault="00DC6F64" w:rsidP="00DC6F64">
      <w:pPr>
        <w:jc w:val="center"/>
        <w:rPr>
          <w:rFonts w:ascii="Liberation Serif" w:eastAsia="Cambria Math" w:hAnsi="Liberation Serif" w:cs="Liberation Serif"/>
          <w:b/>
          <w:color w:val="000000"/>
          <w:sz w:val="24"/>
          <w:szCs w:val="24"/>
          <w:lang w:eastAsia="ru-RU"/>
        </w:rPr>
      </w:pPr>
    </w:p>
    <w:p w14:paraId="34937764" w14:textId="1293026A" w:rsidR="00DC6F64" w:rsidRPr="00DC6F64" w:rsidRDefault="00DC6F64" w:rsidP="00DC6F64">
      <w:pPr>
        <w:suppressAutoHyphens/>
        <w:jc w:val="both"/>
        <w:rPr>
          <w:rFonts w:ascii="Liberation Serif" w:hAnsi="Liberation Serif" w:cs="Liberation Serif"/>
          <w:sz w:val="24"/>
          <w:szCs w:val="24"/>
        </w:rPr>
      </w:pPr>
      <w:r>
        <w:rPr>
          <w:rFonts w:ascii="Liberation Serif" w:hAnsi="Liberation Serif" w:cs="Liberation Serif"/>
          <w:sz w:val="24"/>
          <w:szCs w:val="24"/>
        </w:rPr>
        <w:t xml:space="preserve">4.1. </w:t>
      </w:r>
      <w:r w:rsidRPr="00DC6F64">
        <w:rPr>
          <w:rFonts w:ascii="Liberation Serif" w:hAnsi="Liberation Serif" w:cs="Liberation Serif"/>
          <w:sz w:val="24"/>
          <w:szCs w:val="24"/>
        </w:rPr>
        <w:t>Об окончании оказания услуг и готовности автомобиля к выдаче «Исполнитель» извещает «Заказчика» письменно по электронной почте.</w:t>
      </w:r>
    </w:p>
    <w:p w14:paraId="18580A34" w14:textId="686E0296" w:rsidR="00DC6F64" w:rsidRPr="00DC6F64" w:rsidRDefault="00DC6F64" w:rsidP="00DC6F64">
      <w:pPr>
        <w:suppressAutoHyphens/>
        <w:jc w:val="both"/>
        <w:rPr>
          <w:rFonts w:ascii="Liberation Serif" w:hAnsi="Liberation Serif" w:cs="Liberation Serif"/>
          <w:sz w:val="24"/>
          <w:szCs w:val="24"/>
          <w:lang w:eastAsia="ru-RU"/>
        </w:rPr>
      </w:pPr>
      <w:r>
        <w:rPr>
          <w:rFonts w:ascii="Liberation Serif" w:hAnsi="Liberation Serif" w:cs="Liberation Serif"/>
          <w:sz w:val="24"/>
          <w:szCs w:val="24"/>
        </w:rPr>
        <w:t xml:space="preserve">4.2. </w:t>
      </w:r>
      <w:r w:rsidRPr="00DC6F64">
        <w:rPr>
          <w:rFonts w:ascii="Liberation Serif" w:hAnsi="Liberation Serif" w:cs="Liberation Serif"/>
          <w:sz w:val="24"/>
          <w:szCs w:val="24"/>
        </w:rPr>
        <w:t xml:space="preserve"> В момент выдачи автомобиля стороны подписывают Акт сдачи-приемки оказанных услуг либо УПД</w:t>
      </w:r>
      <w:r w:rsidR="00A75053">
        <w:rPr>
          <w:rFonts w:ascii="Liberation Serif" w:hAnsi="Liberation Serif" w:cs="Liberation Serif"/>
          <w:sz w:val="24"/>
          <w:szCs w:val="24"/>
        </w:rPr>
        <w:t>.</w:t>
      </w:r>
      <w:r w:rsidRPr="00DC6F64">
        <w:rPr>
          <w:rFonts w:ascii="Liberation Serif" w:hAnsi="Liberation Serif" w:cs="Liberation Serif"/>
          <w:sz w:val="24"/>
          <w:szCs w:val="24"/>
        </w:rPr>
        <w:t xml:space="preserve"> «Заказчику» </w:t>
      </w:r>
      <w:r w:rsidRPr="00DC6F64">
        <w:rPr>
          <w:rFonts w:ascii="Liberation Serif" w:hAnsi="Liberation Serif" w:cs="Liberation Serif"/>
          <w:sz w:val="24"/>
          <w:szCs w:val="24"/>
          <w:lang w:eastAsia="ru-RU"/>
        </w:rPr>
        <w:t>предоставляются Акт сдачи-приемки оказанных услуг либо УПД, заказ-наряд и счет.</w:t>
      </w:r>
    </w:p>
    <w:p w14:paraId="048C1C53" w14:textId="79DE1398" w:rsidR="00DC6F64" w:rsidRPr="00DC6F64" w:rsidRDefault="00DC6F64" w:rsidP="00DC6F64">
      <w:pPr>
        <w:suppressAutoHyphens/>
        <w:jc w:val="both"/>
        <w:rPr>
          <w:rFonts w:ascii="Liberation Serif" w:hAnsi="Liberation Serif" w:cs="Liberation Serif"/>
          <w:sz w:val="24"/>
          <w:szCs w:val="24"/>
        </w:rPr>
      </w:pPr>
      <w:r>
        <w:rPr>
          <w:rFonts w:ascii="Liberation Serif" w:hAnsi="Liberation Serif" w:cs="Liberation Serif"/>
          <w:sz w:val="24"/>
          <w:szCs w:val="24"/>
        </w:rPr>
        <w:t xml:space="preserve">4.3. </w:t>
      </w:r>
      <w:r w:rsidRPr="00DC6F64">
        <w:rPr>
          <w:rFonts w:ascii="Liberation Serif" w:hAnsi="Liberation Serif" w:cs="Liberation Serif"/>
          <w:sz w:val="24"/>
          <w:szCs w:val="24"/>
        </w:rPr>
        <w:t xml:space="preserve"> «Заказчик» в течение 2 (двух) дней со дня подписания Акта сдачи-приемки оказанных услуг/УПД осуществляет проверку оказанных «Исполнителем» услуг на предмет соответствия оказанных услуг требованиям и условиям технического задания и</w:t>
      </w:r>
      <w:r w:rsidRPr="00DC6F64">
        <w:rPr>
          <w:rFonts w:ascii="Liberation Serif" w:hAnsi="Liberation Serif" w:cs="Liberation Serif"/>
          <w:sz w:val="24"/>
          <w:szCs w:val="24"/>
          <w:lang w:eastAsia="ru-RU"/>
        </w:rPr>
        <w:t xml:space="preserve"> регламентным работам по видам технического обслуживания автомобилей, исправность узлов и агрегатов, подвергшихся ремонту.</w:t>
      </w:r>
    </w:p>
    <w:p w14:paraId="0E274ECF" w14:textId="0141113B" w:rsidR="00DC6F64" w:rsidRPr="00DC6F64" w:rsidRDefault="00DC6F64" w:rsidP="00DC6F64">
      <w:pPr>
        <w:suppressAutoHyphens/>
        <w:jc w:val="both"/>
        <w:rPr>
          <w:rFonts w:ascii="Liberation Serif" w:hAnsi="Liberation Serif" w:cs="Liberation Serif"/>
          <w:sz w:val="24"/>
          <w:szCs w:val="24"/>
        </w:rPr>
      </w:pPr>
      <w:r>
        <w:rPr>
          <w:rFonts w:ascii="Liberation Serif" w:hAnsi="Liberation Serif" w:cs="Liberation Serif"/>
          <w:sz w:val="24"/>
          <w:szCs w:val="24"/>
        </w:rPr>
        <w:t>4.4.</w:t>
      </w:r>
      <w:r w:rsidRPr="00DC6F64">
        <w:rPr>
          <w:rFonts w:ascii="Liberation Serif" w:hAnsi="Liberation Serif" w:cs="Liberation Serif"/>
          <w:sz w:val="24"/>
          <w:szCs w:val="24"/>
        </w:rPr>
        <w:t xml:space="preserve"> В случае выявления недостатков «Заказчик» в срок, не превышающий 3-х (трех) дней, обязан известить «Исполнителя» о выявленных недостатках. «Заказчик» вносит выявленные недостатки в Акт сдачи-приемки оказанных услуг и составляет акт выявленных недостатков и с указанием сроков их устранения. Указанный акт выявленных недостатков в течение одного рабочего дня с даты его подписания направляется «Заказчиком» «Исполнителю». </w:t>
      </w:r>
    </w:p>
    <w:p w14:paraId="15070696" w14:textId="48F83187" w:rsidR="00DC6F64" w:rsidRPr="00DC6F64" w:rsidRDefault="00DC6F64" w:rsidP="00DC6F64">
      <w:pPr>
        <w:suppressAutoHyphens/>
        <w:jc w:val="both"/>
        <w:rPr>
          <w:rFonts w:ascii="Liberation Serif" w:hAnsi="Liberation Serif" w:cs="Liberation Serif"/>
          <w:sz w:val="24"/>
          <w:szCs w:val="24"/>
        </w:rPr>
      </w:pPr>
      <w:r w:rsidRPr="00DC6F64">
        <w:rPr>
          <w:rFonts w:ascii="Liberation Serif" w:hAnsi="Liberation Serif" w:cs="Liberation Serif"/>
          <w:sz w:val="24"/>
          <w:szCs w:val="24"/>
        </w:rPr>
        <w:t>Выявленные недостатки устраняются «Исполнителем» за его счет, в срок, не превышающий 3 (трех) рабочих дней.</w:t>
      </w:r>
    </w:p>
    <w:p w14:paraId="117BEA52" w14:textId="770DD790" w:rsidR="00847049" w:rsidRDefault="00DC6F64">
      <w:pPr>
        <w:widowControl w:val="0"/>
        <w:tabs>
          <w:tab w:val="num" w:pos="0"/>
        </w:tabs>
        <w:jc w:val="both"/>
        <w:rPr>
          <w:rFonts w:ascii="Liberation Serif" w:eastAsia="Cambria Math" w:hAnsi="Liberation Serif" w:cs="Liberation Serif"/>
          <w:color w:val="000000"/>
          <w:sz w:val="24"/>
          <w:szCs w:val="24"/>
          <w:lang w:eastAsia="ru-RU"/>
        </w:rPr>
      </w:pPr>
      <w:bookmarkStart w:id="34" w:name="_Hlk94689825"/>
      <w:r>
        <w:rPr>
          <w:rFonts w:ascii="Liberation Serif" w:eastAsia="Cambria Math" w:hAnsi="Liberation Serif" w:cs="Liberation Serif"/>
          <w:color w:val="000000"/>
          <w:sz w:val="24"/>
          <w:szCs w:val="24"/>
          <w:lang w:eastAsia="ru-RU"/>
        </w:rPr>
        <w:t>4.5. Исполнитель не позднее 5 числа месяца, следующего за отчетным кварталом, направляет в адрес Заказчика, оформленный со своей стороны акт сверки. Заказчик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Исполнителю один экземпляр надлежаще оформленного акта.</w:t>
      </w:r>
    </w:p>
    <w:p w14:paraId="59D8F632" w14:textId="6B62CBFA" w:rsidR="00847049" w:rsidRDefault="00DC6F64">
      <w:pPr>
        <w:widowControl w:val="0"/>
        <w:tabs>
          <w:tab w:val="num" w:pos="0"/>
        </w:tabs>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 xml:space="preserve">4.6. </w:t>
      </w:r>
      <w:bookmarkStart w:id="35" w:name="_Hlk201155864"/>
      <w:bookmarkStart w:id="36" w:name="_Hlk130829692"/>
      <w:r>
        <w:rPr>
          <w:rFonts w:ascii="Liberation Serif" w:eastAsia="Cambria Math" w:hAnsi="Liberation Serif" w:cs="Liberation Serif"/>
          <w:color w:val="000000"/>
          <w:sz w:val="24"/>
          <w:szCs w:val="24"/>
          <w:lang w:eastAsia="ru-RU"/>
        </w:rPr>
        <w:t>Исполнитель в дату, следующую за датой окончания выполнения работ/оказания услуг по соответствующему согласованному Заказ-наряду (до 12:00 по московскому времени), обязан уведомить об этом Заказчика</w:t>
      </w:r>
      <w:r w:rsidR="00A75053">
        <w:rPr>
          <w:rFonts w:ascii="Liberation Serif" w:eastAsia="Cambria Math" w:hAnsi="Liberation Serif" w:cs="Liberation Serif"/>
          <w:color w:val="000000"/>
          <w:sz w:val="24"/>
          <w:szCs w:val="24"/>
          <w:lang w:eastAsia="ru-RU"/>
        </w:rPr>
        <w:t>.</w:t>
      </w:r>
      <w:r>
        <w:rPr>
          <w:rFonts w:ascii="Liberation Serif" w:eastAsia="Cambria Math" w:hAnsi="Liberation Serif" w:cs="Liberation Serif"/>
          <w:color w:val="000000"/>
          <w:sz w:val="24"/>
          <w:szCs w:val="24"/>
          <w:lang w:eastAsia="ru-RU"/>
        </w:rPr>
        <w:t xml:space="preserve"> передать сканированные копии документов, подтверждающих факт оказания услуг/выполнения работ (заказ-наряд, Акт сдачи-приемки оказанных услуг/выполненных работ (или УПД), счет, счет-фактуру/УПД (универсальный передаточный документ)) средствами электронной связи по адресу электронной почты, указанному в разделе</w:t>
      </w:r>
      <w:r>
        <w:rPr>
          <w:rFonts w:ascii="Liberation Serif" w:eastAsia="Cambria Math" w:hAnsi="Liberation Serif" w:cs="Liberation Serif"/>
          <w:color w:val="000000"/>
          <w:sz w:val="24"/>
          <w:szCs w:val="24"/>
          <w:highlight w:val="white"/>
          <w:lang w:eastAsia="ru-RU"/>
        </w:rPr>
        <w:t xml:space="preserve"> 13</w:t>
      </w:r>
      <w:r>
        <w:rPr>
          <w:rFonts w:ascii="Liberation Serif" w:eastAsia="Cambria Math" w:hAnsi="Liberation Serif" w:cs="Liberation Serif"/>
          <w:color w:val="000000"/>
          <w:sz w:val="24"/>
          <w:szCs w:val="24"/>
          <w:lang w:eastAsia="ru-RU"/>
        </w:rPr>
        <w:t xml:space="preserve"> настоящего Договора. </w:t>
      </w:r>
      <w:bookmarkEnd w:id="34"/>
      <w:r>
        <w:rPr>
          <w:rFonts w:ascii="Liberation Serif" w:eastAsia="Cambria Math" w:hAnsi="Liberation Serif" w:cs="Liberation Serif"/>
          <w:color w:val="000000"/>
          <w:sz w:val="24"/>
          <w:szCs w:val="24"/>
          <w:lang w:eastAsia="ru-RU"/>
        </w:rPr>
        <w:t>Оригиналы документов, подтверждающих факт оказания услуг/выполнения работ (подписанные Исполнителем Акт сдачи-приемки оказанных услуг/выполненных работ/УПД, счет, счет- фактура/УПД), должны быть направлены Заказчику не позднее 5 (пяти) календарных дней, считая со дня окончания оказания услуги/выполнения работы по соответствующему Заказ-наряду, но в любом случае до 7-го числа месяца, следующего за месяцем окончания оказания услуги/выполнения работы по соответствующему Заказ-наряду</w:t>
      </w:r>
      <w:bookmarkEnd w:id="35"/>
      <w:r>
        <w:rPr>
          <w:rFonts w:ascii="Liberation Serif" w:eastAsia="Cambria Math" w:hAnsi="Liberation Serif" w:cs="Liberation Serif"/>
          <w:color w:val="000000"/>
          <w:sz w:val="24"/>
          <w:szCs w:val="24"/>
          <w:lang w:eastAsia="ru-RU"/>
        </w:rPr>
        <w:t>.</w:t>
      </w:r>
      <w:bookmarkEnd w:id="36"/>
    </w:p>
    <w:p w14:paraId="7369D505" w14:textId="6D5CF22E" w:rsidR="00847049" w:rsidRDefault="00DC6F64">
      <w:pPr>
        <w:widowControl w:val="0"/>
        <w:tabs>
          <w:tab w:val="num" w:pos="0"/>
        </w:tabs>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lastRenderedPageBreak/>
        <w:t>4.7. Документы, подтверждающие факт оказания услуг/выполнения работ, должны быть оформлены на имя Заказчика. В случае непредставления необходимых документов Заказчик уведомляет об этом Исполнителя. Исполнитель обязан в течение 2 (двух) календарных дней с момента получения данного уведомления Заказчика, но не позднее 7-го числа месяца, следующего за месяцем, в котором услуги были оказаны, представить недостающие копии документов Заказчику, что не освобождает Исполнителя от ответственности, предусмотренной в пункте 4.4. настоящего Договора. В случае наличия ошибок и иных неточностей в указанных копиях документов Заказчик уведомляет об этом Исполнителя в течение 2 (двух) календарных дней с даты получения от Исполнителя копий документов, подтверждающих факт оказания услуг/выполнения работ. В таком уведомлении Заказчик должен указать способ устранения ошибок и иных неточностей в указанных документах. Исполнитель обязан в течение 2 (двух) календарных дней с момента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 что не освобождает Исполнителя от ответственности, предусмотренной пунктом 4.4. настоящего Договора.</w:t>
      </w:r>
    </w:p>
    <w:p w14:paraId="3E1E207F" w14:textId="6FFF9783" w:rsidR="00847049" w:rsidRDefault="00DC6F64">
      <w:pPr>
        <w:tabs>
          <w:tab w:val="num" w:pos="0"/>
        </w:tabs>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4.8. За нарушение Исполнителем сроков исполнения обязательств по Договору, в том числе по предоставлению документов в соответствии с пунктами 4.1, 4.2, 4.3, настоящего Договора Заказчик имеет право потребовать от Исполнителя уплаты пени в размере 1/360 ключевой ставки ЦБ РФ от суммы неисполненного обязательства (иной суммы, определенной Сторонами Договора) за каждый день просрочки. Стороны договорились, что в случае нарушения Исполнителем сроков исполнения обязательств по предоставлению документов в соответствии с пунктами 4.1, 4.2, 4.3. настоящего Договора для целей расчета пеней, указанных в настоящем пункте, суммой неисполненного Исполнителем обязательства считается сумма, которая должна быть указана в документах, подтверждающих факт оказания услуг.</w:t>
      </w:r>
    </w:p>
    <w:p w14:paraId="24D16F65" w14:textId="1933E826" w:rsidR="00847049" w:rsidRDefault="00DC6F64">
      <w:pPr>
        <w:widowControl w:val="0"/>
        <w:jc w:val="both"/>
        <w:rPr>
          <w:rFonts w:ascii="Liberation Serif" w:hAnsi="Liberation Serif" w:cs="Liberation Serif"/>
          <w:sz w:val="24"/>
          <w:szCs w:val="24"/>
          <w:lang w:eastAsia="ru-RU"/>
        </w:rPr>
      </w:pPr>
      <w:r>
        <w:rPr>
          <w:rFonts w:ascii="Liberation Serif" w:eastAsia="Cambria Math" w:hAnsi="Liberation Serif" w:cs="Liberation Serif"/>
          <w:color w:val="000000"/>
          <w:sz w:val="24"/>
          <w:szCs w:val="24"/>
          <w:lang w:eastAsia="ru-RU"/>
        </w:rPr>
        <w:t xml:space="preserve">4.9. </w:t>
      </w:r>
      <w:r>
        <w:rPr>
          <w:rFonts w:ascii="Liberation Serif" w:hAnsi="Liberation Serif" w:cs="Liberation Serif"/>
          <w:sz w:val="24"/>
          <w:szCs w:val="24"/>
          <w:lang w:eastAsia="ru-RU"/>
        </w:rPr>
        <w:t xml:space="preserve">Предельная (максимальная) цена Договора составляет ________ (_______________) руб., </w:t>
      </w:r>
      <w:r>
        <w:rPr>
          <w:rFonts w:ascii="Liberation Serif" w:hAnsi="Liberation Serif" w:cs="Liberation Serif"/>
          <w:i/>
          <w:sz w:val="24"/>
          <w:szCs w:val="24"/>
          <w:lang w:eastAsia="ru-RU"/>
        </w:rPr>
        <w:t xml:space="preserve">кроме того НДС, исчисленный в соответствии с действующим законодательством/НДС не облагается в </w:t>
      </w:r>
      <w:r>
        <w:rPr>
          <w:rFonts w:ascii="Liberation Serif" w:hAnsi="Liberation Serif" w:cs="Liberation Serif"/>
          <w:sz w:val="24"/>
          <w:szCs w:val="24"/>
          <w:lang w:eastAsia="ru-RU"/>
        </w:rPr>
        <w:t xml:space="preserve">связи с ____. </w:t>
      </w:r>
    </w:p>
    <w:p w14:paraId="11AB4591" w14:textId="77777777" w:rsidR="00847049" w:rsidRDefault="00DC6F64">
      <w:pPr>
        <w:widowControl w:val="0"/>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Стоимость работ/услуг, запасных частей и расходных материалов по Договору с учетом положений настоящего Договора подлежит указанию Сторонами в Заказ-нарядах.</w:t>
      </w:r>
    </w:p>
    <w:p w14:paraId="72989747" w14:textId="77777777" w:rsidR="00847049" w:rsidRDefault="00DC6F64">
      <w:pPr>
        <w:widowControl w:val="0"/>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Фактическая цена Договора может быть менее предельной (максимальной) цены Договора, но в любом случае не может ее превышать. При заказе работ/услуг в меньшем объеме и /или на меньшую стоимость Исполнитель не вправе требовать от Заказчика каких-либо компенсаций, убытков, возмещений и прочих имущественных предоставлений, а также не вправе требовать увеличения стоимости единицы работ по Договору и / или изменения любых иных условий Договора.</w:t>
      </w:r>
    </w:p>
    <w:p w14:paraId="62F06332" w14:textId="77777777" w:rsidR="00847049" w:rsidRDefault="00DC6F64">
      <w:pPr>
        <w:widowControl w:val="0"/>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Фактическая цена Договора включает в себя стоимость оказанных/выполненных услуг/работ, указанных в разделе 1 настоящего Договора, все затраты и издержки, стоимость расходных материалов, запасных частей, необходимых для оказания услуг, уплату пошлин, сборов и другие обязательные платежи, которые Исполнитель должен выплатить в связи с выполнением обязательств по Договору в соответствии с законодательством Российской Федерации, если иное прямо не указано условиями настоящего Договора.</w:t>
      </w:r>
    </w:p>
    <w:p w14:paraId="3B1A5E4A" w14:textId="60C78993" w:rsidR="00847049" w:rsidRDefault="00DC6F64">
      <w:pPr>
        <w:widowControl w:val="0"/>
        <w:tabs>
          <w:tab w:val="num" w:pos="0"/>
        </w:tabs>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4.9.</w:t>
      </w:r>
      <w:r>
        <w:rPr>
          <w:rFonts w:ascii="Liberation Serif" w:eastAsia="Cambria Math" w:hAnsi="Liberation Serif" w:cs="Liberation Serif"/>
          <w:color w:val="000000"/>
          <w:sz w:val="24"/>
          <w:szCs w:val="24"/>
          <w:lang w:eastAsia="ru-RU"/>
        </w:rPr>
        <w:tab/>
        <w:t>Оплата по настоящему Договору производится в форме безналичного расчета путем перечисления денежных средств на расчетный счет Исполнителя, указанный в разделе 13 настоящего Договора</w:t>
      </w:r>
      <w:r w:rsidR="00A85E36">
        <w:rPr>
          <w:rFonts w:ascii="Liberation Serif" w:eastAsia="Cambria Math" w:hAnsi="Liberation Serif" w:cs="Liberation Serif"/>
          <w:color w:val="000000"/>
          <w:sz w:val="24"/>
          <w:szCs w:val="24"/>
          <w:lang w:eastAsia="ru-RU"/>
        </w:rPr>
        <w:t>,</w:t>
      </w:r>
      <w:r>
        <w:rPr>
          <w:rFonts w:ascii="Liberation Serif" w:hAnsi="Liberation Serif" w:cs="Liberation Serif"/>
          <w:sz w:val="24"/>
          <w:szCs w:val="24"/>
          <w:lang w:eastAsia="ru-RU"/>
        </w:rPr>
        <w:t xml:space="preserve"> 7 (семи) рабочих дней </w:t>
      </w:r>
      <w:r>
        <w:rPr>
          <w:rFonts w:ascii="Liberation Serif" w:eastAsia="Cambria Math" w:hAnsi="Liberation Serif" w:cs="Liberation Serif"/>
          <w:color w:val="000000"/>
          <w:sz w:val="24"/>
          <w:szCs w:val="24"/>
          <w:lang w:eastAsia="ru-RU"/>
        </w:rPr>
        <w:t>с даты подписания Заказчиком Акта сдачи-приемки оказанных услуг/выполненных работ (или УПД) на основании выставленных оригиналов документов, подтверждающих факт оказания услуг, в соответствии с перечнем, указанным в пунктах 4.2, 4.3 настоящего Договора.</w:t>
      </w:r>
    </w:p>
    <w:p w14:paraId="7DA010A6" w14:textId="0076597A" w:rsidR="00847049" w:rsidRDefault="00DC6F64">
      <w:pPr>
        <w:widowControl w:val="0"/>
        <w:tabs>
          <w:tab w:val="num" w:pos="0"/>
        </w:tabs>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4.10.</w:t>
      </w:r>
      <w:r>
        <w:rPr>
          <w:rFonts w:ascii="Liberation Serif" w:eastAsia="Cambria Math" w:hAnsi="Liberation Serif" w:cs="Liberation Serif"/>
          <w:color w:val="000000"/>
          <w:sz w:val="24"/>
          <w:szCs w:val="24"/>
          <w:lang w:eastAsia="ru-RU"/>
        </w:rPr>
        <w:tab/>
        <w:t>Днем осуществления платежа считается дата списания денежных средств с корреспондентского счета банка, обслуживающего Заказчика.</w:t>
      </w:r>
    </w:p>
    <w:p w14:paraId="00ABB35C" w14:textId="77777777" w:rsidR="00847049" w:rsidRDefault="00847049">
      <w:pPr>
        <w:tabs>
          <w:tab w:val="num" w:pos="0"/>
        </w:tabs>
        <w:jc w:val="both"/>
        <w:rPr>
          <w:rFonts w:ascii="Liberation Serif" w:eastAsia="Cambria Math" w:hAnsi="Liberation Serif" w:cs="Liberation Serif"/>
          <w:color w:val="000000"/>
          <w:sz w:val="24"/>
          <w:szCs w:val="24"/>
          <w:lang w:eastAsia="ru-RU"/>
        </w:rPr>
      </w:pPr>
    </w:p>
    <w:p w14:paraId="560C780F" w14:textId="77777777" w:rsidR="00847049" w:rsidRDefault="00DC6F64" w:rsidP="004505AE">
      <w:pPr>
        <w:numPr>
          <w:ilvl w:val="0"/>
          <w:numId w:val="8"/>
        </w:numPr>
        <w:ind w:firstLine="1199"/>
        <w:jc w:val="center"/>
        <w:rPr>
          <w:rFonts w:ascii="Liberation Serif" w:eastAsia="Cambria Math" w:hAnsi="Liberation Serif" w:cs="Liberation Serif"/>
          <w:b/>
          <w:color w:val="000000"/>
          <w:sz w:val="24"/>
          <w:szCs w:val="24"/>
          <w:lang w:eastAsia="ru-RU"/>
        </w:rPr>
      </w:pPr>
      <w:r>
        <w:rPr>
          <w:rFonts w:ascii="Liberation Serif" w:eastAsia="Cambria Math" w:hAnsi="Liberation Serif" w:cs="Liberation Serif"/>
          <w:b/>
          <w:color w:val="000000"/>
          <w:sz w:val="24"/>
          <w:szCs w:val="24"/>
          <w:lang w:eastAsia="ru-RU"/>
        </w:rPr>
        <w:t>ГАРАНТИЙНЫЕ ОБЯЗАТЕЛЬСТВА</w:t>
      </w:r>
    </w:p>
    <w:p w14:paraId="3766B4A9" w14:textId="77777777" w:rsidR="00847049" w:rsidRDefault="00DC6F64" w:rsidP="004505AE">
      <w:pPr>
        <w:numPr>
          <w:ilvl w:val="1"/>
          <w:numId w:val="9"/>
        </w:numPr>
        <w:tabs>
          <w:tab w:val="num" w:pos="720"/>
        </w:tabs>
        <w:ind w:left="0" w:firstLine="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После подписания Сторонами Акта сдачи-приемки оказанных услуг/выполненных работ (или УПД) Исполнитель несет следующие гарантийные обязательства:</w:t>
      </w:r>
    </w:p>
    <w:p w14:paraId="7A2D9B32" w14:textId="77777777" w:rsidR="00847049" w:rsidRDefault="00DC6F64">
      <w:pPr>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 xml:space="preserve">- гарантия на оказанные услуги (выполненные работы) – 30 календарных дней или 1000 км. пробега </w:t>
      </w:r>
      <w:r>
        <w:rPr>
          <w:rFonts w:ascii="Liberation Serif" w:eastAsia="Cambria Math" w:hAnsi="Liberation Serif" w:cs="Liberation Serif"/>
          <w:color w:val="000000"/>
          <w:sz w:val="24"/>
          <w:szCs w:val="24"/>
          <w:lang w:val="ru" w:eastAsia="ru-RU"/>
        </w:rPr>
        <w:t>(в зависимости от того, что наступит раньше)</w:t>
      </w:r>
      <w:r>
        <w:rPr>
          <w:rFonts w:ascii="Liberation Serif" w:eastAsia="Cambria Math" w:hAnsi="Liberation Serif" w:cs="Liberation Serif"/>
          <w:color w:val="000000"/>
          <w:sz w:val="24"/>
          <w:szCs w:val="24"/>
          <w:lang w:eastAsia="ru-RU"/>
        </w:rPr>
        <w:t>, по ремонту технически сложных узлов или агрегатов (двигателя внутреннего сгорания (ДВС), коробки переключения передач (КПП) и прочее) – 6 (шесть) месяцев или 20000 км. пробега с даты подписания Акта сдачи-приемки оказанных услуг/выполненных работ/УПД;</w:t>
      </w:r>
    </w:p>
    <w:p w14:paraId="42A7CB45" w14:textId="77777777" w:rsidR="00847049" w:rsidRDefault="00DC6F64">
      <w:pPr>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lastRenderedPageBreak/>
        <w:t>- гарантия на установленное оригинальное оборудование (оригинальные запчасти и материалы) - в соответствии с гарантийными сроками, установленными заводом-изготовителем.</w:t>
      </w:r>
    </w:p>
    <w:p w14:paraId="3A2DE484" w14:textId="77777777" w:rsidR="00847049" w:rsidRDefault="00DC6F64" w:rsidP="004505AE">
      <w:pPr>
        <w:numPr>
          <w:ilvl w:val="1"/>
          <w:numId w:val="9"/>
        </w:numPr>
        <w:tabs>
          <w:tab w:val="num" w:pos="720"/>
        </w:tabs>
        <w:ind w:left="0" w:firstLine="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Если в течение гарантийного срока будут обнаружены дефекты, недостатки, то гарантийный срок продлевается на время устранения дефектов, замечаний, недостатков и замену материалов, запасных частей, узлов и агрегатов, а Исполнитель производит их замену, а также все необходимые ремонтные работы своими силами и за свой счет в сроки, согласованные с Заказчиком.</w:t>
      </w:r>
    </w:p>
    <w:p w14:paraId="0DA47C9D" w14:textId="77777777" w:rsidR="00847049" w:rsidRDefault="00847049">
      <w:pPr>
        <w:rPr>
          <w:rFonts w:ascii="Liberation Serif" w:eastAsia="Cambria Math" w:hAnsi="Liberation Serif" w:cs="Liberation Serif"/>
          <w:color w:val="000000"/>
          <w:sz w:val="24"/>
          <w:szCs w:val="24"/>
          <w:lang w:eastAsia="ru-RU"/>
        </w:rPr>
      </w:pPr>
    </w:p>
    <w:p w14:paraId="7A4D52A5" w14:textId="77777777" w:rsidR="00847049" w:rsidRDefault="00DC6F64" w:rsidP="004505AE">
      <w:pPr>
        <w:numPr>
          <w:ilvl w:val="0"/>
          <w:numId w:val="7"/>
        </w:numPr>
        <w:jc w:val="center"/>
        <w:rPr>
          <w:rFonts w:ascii="Liberation Serif" w:eastAsia="Cambria Math" w:hAnsi="Liberation Serif" w:cs="Liberation Serif"/>
          <w:b/>
          <w:color w:val="000000"/>
          <w:sz w:val="24"/>
          <w:szCs w:val="24"/>
          <w:lang w:eastAsia="ru-RU"/>
        </w:rPr>
      </w:pPr>
      <w:r>
        <w:rPr>
          <w:rFonts w:ascii="Liberation Serif" w:eastAsia="Cambria Math" w:hAnsi="Liberation Serif" w:cs="Liberation Serif"/>
          <w:b/>
          <w:color w:val="000000"/>
          <w:sz w:val="24"/>
          <w:szCs w:val="24"/>
          <w:lang w:eastAsia="ru-RU"/>
        </w:rPr>
        <w:t>ОТВЕТСТВЕННОСТЬ СТОРОН</w:t>
      </w:r>
    </w:p>
    <w:p w14:paraId="03688C51" w14:textId="77777777" w:rsidR="00847049" w:rsidRDefault="00DC6F64" w:rsidP="004505AE">
      <w:pPr>
        <w:numPr>
          <w:ilvl w:val="1"/>
          <w:numId w:val="7"/>
        </w:numPr>
        <w:tabs>
          <w:tab w:val="num" w:pos="720"/>
        </w:tabs>
        <w:ind w:left="0" w:firstLine="0"/>
        <w:jc w:val="both"/>
        <w:rPr>
          <w:rFonts w:ascii="Liberation Serif" w:eastAsia="Cambria Math" w:hAnsi="Liberation Serif" w:cs="Liberation Serif"/>
          <w:color w:val="000000"/>
          <w:spacing w:val="-2"/>
          <w:sz w:val="24"/>
          <w:szCs w:val="24"/>
          <w:lang w:eastAsia="ru-RU"/>
        </w:rPr>
      </w:pPr>
      <w:r>
        <w:rPr>
          <w:rFonts w:ascii="Liberation Serif" w:eastAsia="Cambria Math" w:hAnsi="Liberation Serif" w:cs="Liberation Serif"/>
          <w:color w:val="000000"/>
          <w:spacing w:val="-2"/>
          <w:sz w:val="24"/>
          <w:szCs w:val="24"/>
          <w:lang w:eastAsia="ru-RU"/>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5CDBA304" w14:textId="77777777" w:rsidR="00847049" w:rsidRDefault="00DC6F64" w:rsidP="004505AE">
      <w:pPr>
        <w:numPr>
          <w:ilvl w:val="1"/>
          <w:numId w:val="7"/>
        </w:numPr>
        <w:tabs>
          <w:tab w:val="num" w:pos="720"/>
        </w:tabs>
        <w:ind w:left="0" w:firstLine="0"/>
        <w:jc w:val="both"/>
        <w:rPr>
          <w:rFonts w:ascii="Liberation Serif" w:eastAsia="Cambria Math" w:hAnsi="Liberation Serif" w:cs="Liberation Serif"/>
          <w:color w:val="000000"/>
          <w:spacing w:val="-2"/>
          <w:sz w:val="24"/>
          <w:szCs w:val="24"/>
          <w:lang w:eastAsia="ru-RU"/>
        </w:rPr>
      </w:pPr>
      <w:r>
        <w:rPr>
          <w:rFonts w:ascii="Liberation Serif" w:eastAsia="Cambria Math" w:hAnsi="Liberation Serif" w:cs="Liberation Serif"/>
          <w:color w:val="000000"/>
          <w:sz w:val="24"/>
          <w:szCs w:val="24"/>
          <w:lang w:eastAsia="ru-RU"/>
        </w:rPr>
        <w:t>За нарушение Заказчиком сроков оплаты принятых услуг/работ, Исполнитель вправе потребовать от Заказчика уплаты пени в размере 0,2 % от суммы задолженности за каждый день просрочки платежа, но не более 15 % от суммы задолженности.</w:t>
      </w:r>
    </w:p>
    <w:p w14:paraId="7109B501" w14:textId="77777777" w:rsidR="00847049" w:rsidRDefault="00DC6F64" w:rsidP="004505AE">
      <w:pPr>
        <w:numPr>
          <w:ilvl w:val="1"/>
          <w:numId w:val="7"/>
        </w:numPr>
        <w:tabs>
          <w:tab w:val="num" w:pos="720"/>
        </w:tabs>
        <w:ind w:left="0" w:firstLine="0"/>
        <w:jc w:val="both"/>
        <w:rPr>
          <w:rFonts w:ascii="Liberation Serif" w:eastAsia="Cambria Math" w:hAnsi="Liberation Serif" w:cs="Liberation Serif"/>
          <w:color w:val="000000"/>
          <w:spacing w:val="-2"/>
          <w:sz w:val="24"/>
          <w:szCs w:val="24"/>
          <w:lang w:eastAsia="ru-RU"/>
        </w:rPr>
      </w:pPr>
      <w:r>
        <w:rPr>
          <w:rFonts w:ascii="Liberation Serif" w:eastAsia="Cambria Math" w:hAnsi="Liberation Serif" w:cs="Liberation Serif"/>
          <w:color w:val="000000"/>
          <w:spacing w:val="-2"/>
          <w:sz w:val="24"/>
          <w:szCs w:val="24"/>
          <w:lang w:eastAsia="ru-RU"/>
        </w:rPr>
        <w:t>За некачественное выполнение работ/оказание услуг, не повлекшее причинение какого-либо ущерба, Исполнитель по письменному требованию Заказчика выплачивает неустойку в виде штрафа в размере 5000 рублей за каждый такой факт, выявленный Заказчиком.</w:t>
      </w:r>
    </w:p>
    <w:p w14:paraId="1C71DE6D" w14:textId="77777777" w:rsidR="00847049" w:rsidRDefault="00DC6F64" w:rsidP="004505AE">
      <w:pPr>
        <w:numPr>
          <w:ilvl w:val="1"/>
          <w:numId w:val="7"/>
        </w:numPr>
        <w:tabs>
          <w:tab w:val="num" w:pos="720"/>
        </w:tabs>
        <w:ind w:left="0" w:firstLine="0"/>
        <w:jc w:val="both"/>
        <w:rPr>
          <w:rFonts w:ascii="Liberation Serif" w:eastAsia="Cambria Math" w:hAnsi="Liberation Serif" w:cs="Liberation Serif"/>
          <w:color w:val="000000"/>
          <w:spacing w:val="-2"/>
          <w:sz w:val="24"/>
          <w:szCs w:val="24"/>
          <w:lang w:eastAsia="ru-RU"/>
        </w:rPr>
      </w:pPr>
      <w:r>
        <w:rPr>
          <w:rFonts w:ascii="Liberation Serif" w:eastAsia="Cambria Math" w:hAnsi="Liberation Serif" w:cs="Liberation Serif"/>
          <w:color w:val="000000"/>
          <w:spacing w:val="-2"/>
          <w:sz w:val="24"/>
          <w:szCs w:val="24"/>
          <w:lang w:eastAsia="ru-RU"/>
        </w:rPr>
        <w:t>За некачественное выполнение работ/оказание услуг, повлекшее причинение какого-либо ущерба как Заказчику, так и иным третьим лицам, Исполнитель по письменному требованию Заказчика выплачивает штрафную неустойку (штраф) в размере 5000 рублей за каждый такой факт, а также возмещает причиненный ущерб, в том числе убытки как Заказчику, так и третьим лицам.</w:t>
      </w:r>
    </w:p>
    <w:p w14:paraId="576EC733" w14:textId="77777777" w:rsidR="00847049" w:rsidRDefault="00DC6F64" w:rsidP="004505AE">
      <w:pPr>
        <w:numPr>
          <w:ilvl w:val="1"/>
          <w:numId w:val="7"/>
        </w:numPr>
        <w:tabs>
          <w:tab w:val="num" w:pos="720"/>
        </w:tabs>
        <w:ind w:left="0" w:firstLine="0"/>
        <w:jc w:val="both"/>
        <w:rPr>
          <w:rFonts w:ascii="Liberation Serif" w:eastAsia="Cambria Math" w:hAnsi="Liberation Serif" w:cs="Liberation Serif"/>
          <w:color w:val="000000"/>
          <w:spacing w:val="-2"/>
          <w:sz w:val="24"/>
          <w:szCs w:val="24"/>
          <w:lang w:eastAsia="ru-RU"/>
        </w:rPr>
      </w:pPr>
      <w:r>
        <w:rPr>
          <w:rFonts w:ascii="Liberation Serif" w:eastAsia="Cambria Math" w:hAnsi="Liberation Serif" w:cs="Liberation Serif"/>
          <w:color w:val="000000"/>
          <w:spacing w:val="-2"/>
          <w:sz w:val="24"/>
          <w:szCs w:val="24"/>
          <w:lang w:eastAsia="ru-RU"/>
        </w:rPr>
        <w:t>За нарушение сроков оказания услуг/выполнения работ по Заказ-наряду Исполнитель по письменному требованию Заказчика выплачивает Заказчику пени в размере 0,1% от стоимости всех работ, указанных в соответствующем Заказ-наряде, за каждый день просрочки.</w:t>
      </w:r>
    </w:p>
    <w:p w14:paraId="4FDCD3EE" w14:textId="77777777" w:rsidR="00847049" w:rsidRDefault="00DC6F64" w:rsidP="004505AE">
      <w:pPr>
        <w:numPr>
          <w:ilvl w:val="1"/>
          <w:numId w:val="7"/>
        </w:numPr>
        <w:tabs>
          <w:tab w:val="num" w:pos="720"/>
        </w:tabs>
        <w:ind w:left="0" w:firstLine="0"/>
        <w:jc w:val="both"/>
        <w:rPr>
          <w:rFonts w:ascii="Liberation Serif" w:eastAsia="Cambria Math" w:hAnsi="Liberation Serif" w:cs="Liberation Serif"/>
          <w:color w:val="000000"/>
          <w:spacing w:val="-2"/>
          <w:sz w:val="24"/>
          <w:szCs w:val="24"/>
          <w:lang w:eastAsia="ru-RU"/>
        </w:rPr>
      </w:pPr>
      <w:r>
        <w:rPr>
          <w:rFonts w:ascii="Liberation Serif" w:eastAsia="Cambria Math" w:hAnsi="Liberation Serif" w:cs="Liberation Serif"/>
          <w:color w:val="000000"/>
          <w:sz w:val="24"/>
          <w:szCs w:val="24"/>
          <w:lang w:eastAsia="ru-RU"/>
        </w:rPr>
        <w:t>В случае, если Исполнитель не примет автомобиль Заказчика для его осмотра и составления Заказ-наряда</w:t>
      </w:r>
      <w:r>
        <w:rPr>
          <w:rFonts w:ascii="Liberation Serif" w:eastAsia="Cambria Math" w:hAnsi="Liberation Serif" w:cs="Liberation Serif"/>
          <w:color w:val="000000"/>
          <w:spacing w:val="-2"/>
          <w:sz w:val="24"/>
          <w:szCs w:val="24"/>
          <w:lang w:eastAsia="ru-RU"/>
        </w:rPr>
        <w:t xml:space="preserve"> в установленный Договором срок (п.2.2 Договора), то Исполнитель по письменному требованию Заказчика выплачивает Заказчику штрафную неустойку (штраф) в размере 2 000 рублей за каждый такой факт, выявленный Заказчиком.</w:t>
      </w:r>
    </w:p>
    <w:p w14:paraId="65BB3A95" w14:textId="77777777" w:rsidR="00847049" w:rsidRDefault="00DC6F64" w:rsidP="004505AE">
      <w:pPr>
        <w:numPr>
          <w:ilvl w:val="1"/>
          <w:numId w:val="7"/>
        </w:numPr>
        <w:tabs>
          <w:tab w:val="num" w:pos="720"/>
        </w:tabs>
        <w:ind w:left="0" w:firstLine="0"/>
        <w:jc w:val="both"/>
        <w:rPr>
          <w:rFonts w:ascii="Liberation Serif" w:eastAsia="Cambria Math" w:hAnsi="Liberation Serif" w:cs="Liberation Serif"/>
          <w:color w:val="000000"/>
          <w:spacing w:val="-2"/>
          <w:sz w:val="24"/>
          <w:szCs w:val="24"/>
          <w:lang w:eastAsia="ru-RU"/>
        </w:rPr>
      </w:pPr>
      <w:r>
        <w:rPr>
          <w:rFonts w:ascii="Liberation Serif" w:hAnsi="Liberation Serif" w:cs="Liberation Serif"/>
          <w:sz w:val="24"/>
          <w:szCs w:val="24"/>
          <w:lang w:eastAsia="ru-RU"/>
        </w:rPr>
        <w:t>Основанием для начисления и взыскания неустойки является предъявление Стороной, чьи права по Договору нарушены, другой Стороне письменной претензии. В случае отсутствия письменной претензии неустойка считается не начисленной и не уплачивается.</w:t>
      </w:r>
    </w:p>
    <w:p w14:paraId="5AC36043" w14:textId="77777777" w:rsidR="00847049" w:rsidRDefault="00847049">
      <w:pPr>
        <w:jc w:val="both"/>
        <w:rPr>
          <w:rFonts w:ascii="Liberation Serif" w:eastAsia="Cambria Math" w:hAnsi="Liberation Serif" w:cs="Liberation Serif"/>
          <w:color w:val="000000"/>
          <w:sz w:val="24"/>
          <w:szCs w:val="24"/>
          <w:lang w:eastAsia="ru-RU"/>
        </w:rPr>
      </w:pPr>
    </w:p>
    <w:p w14:paraId="1450C707" w14:textId="77777777" w:rsidR="00847049" w:rsidRDefault="00DC6F64" w:rsidP="004505AE">
      <w:pPr>
        <w:numPr>
          <w:ilvl w:val="0"/>
          <w:numId w:val="7"/>
        </w:numPr>
        <w:jc w:val="center"/>
        <w:rPr>
          <w:rFonts w:ascii="Liberation Serif" w:eastAsia="Cambria Math" w:hAnsi="Liberation Serif" w:cs="Liberation Serif"/>
          <w:b/>
          <w:color w:val="000000"/>
          <w:sz w:val="24"/>
          <w:szCs w:val="24"/>
          <w:lang w:eastAsia="ru-RU"/>
        </w:rPr>
      </w:pPr>
      <w:r>
        <w:rPr>
          <w:rFonts w:ascii="Liberation Serif" w:eastAsia="Cambria Math" w:hAnsi="Liberation Serif" w:cs="Liberation Serif"/>
          <w:b/>
          <w:color w:val="000000"/>
          <w:sz w:val="24"/>
          <w:szCs w:val="24"/>
          <w:lang w:eastAsia="ru-RU"/>
        </w:rPr>
        <w:t>ПОРЯДОК УРЕГУЛИРОВАНИЯ ВОЗМОЖНЫХ СПОРОВ</w:t>
      </w:r>
    </w:p>
    <w:p w14:paraId="79F02577" w14:textId="77777777" w:rsidR="00847049" w:rsidRDefault="00DC6F64" w:rsidP="004505AE">
      <w:pPr>
        <w:numPr>
          <w:ilvl w:val="1"/>
          <w:numId w:val="7"/>
        </w:numPr>
        <w:tabs>
          <w:tab w:val="num" w:pos="720"/>
        </w:tabs>
        <w:ind w:left="0" w:firstLine="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Все споры и разногласия, возникающие при исполнении настоящего Договора, Стороны будут стремиться урегулировать путем переговоров между ними, а также путем направления претензий.</w:t>
      </w:r>
    </w:p>
    <w:p w14:paraId="0CDA42D7" w14:textId="77777777" w:rsidR="00847049" w:rsidRDefault="00DC6F64" w:rsidP="004505AE">
      <w:pPr>
        <w:numPr>
          <w:ilvl w:val="1"/>
          <w:numId w:val="7"/>
        </w:numPr>
        <w:tabs>
          <w:tab w:val="num" w:pos="720"/>
        </w:tabs>
        <w:ind w:left="0" w:firstLine="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Споры и разногласия по Договору, не урегулированные Сторонами, подлежат разрешению в Арбитражном суде г. Санкт-Петербурга и Ленинградской области.</w:t>
      </w:r>
    </w:p>
    <w:p w14:paraId="2C42E848" w14:textId="77777777" w:rsidR="00847049" w:rsidRDefault="00DC6F64" w:rsidP="004505AE">
      <w:pPr>
        <w:numPr>
          <w:ilvl w:val="1"/>
          <w:numId w:val="7"/>
        </w:numPr>
        <w:tabs>
          <w:tab w:val="num" w:pos="720"/>
        </w:tabs>
        <w:ind w:left="0" w:firstLine="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Если в соответствии с требованиями действующего законодательства РФ соблюдение претензионного порядка для обращения в суд является обязательным, то спор, возникающий из правоотношений, связанных с исполнением Сторонами настоящего Договора, может быть передан на разрешение арбитражного суда по истечении 7 календарных дней со дня направления претензии в адрес Исполнителя посредством почтовой связи либо по истечении 5 календарных дней со дня направления претензии в адрес Исполнителя посредством факсимильной связи либо электронной почты. Такая претензия может быть направлена посредством почтовой, факсимильной связи или по электронной почте в адрес Исполнителя по реквизитам, указанным в разделе 13 настоящего Договора. Если в соответствии с требованиями действующего законодательства РФ соблюдение претензионного порядка для обращения в суд не является обязательным, то спор, возникающий из правоотношений, связанных с исполнением Сторонами настоящего Договора, может быть передан на разрешение арбитражного суда без предварительного направления претензии Стороне.</w:t>
      </w:r>
    </w:p>
    <w:p w14:paraId="1DD5D226" w14:textId="77777777" w:rsidR="00847049" w:rsidRDefault="00847049">
      <w:pPr>
        <w:ind w:firstLine="720"/>
        <w:jc w:val="both"/>
        <w:rPr>
          <w:rFonts w:ascii="Liberation Serif" w:eastAsia="Cambria Math" w:hAnsi="Liberation Serif" w:cs="Liberation Serif"/>
          <w:color w:val="000000"/>
          <w:sz w:val="24"/>
          <w:szCs w:val="24"/>
          <w:lang w:eastAsia="ru-RU"/>
        </w:rPr>
      </w:pPr>
    </w:p>
    <w:p w14:paraId="2EEBB3ED" w14:textId="77777777" w:rsidR="00847049" w:rsidRDefault="00DC6F64" w:rsidP="004505AE">
      <w:pPr>
        <w:numPr>
          <w:ilvl w:val="0"/>
          <w:numId w:val="7"/>
        </w:numPr>
        <w:jc w:val="center"/>
        <w:rPr>
          <w:rFonts w:ascii="Liberation Serif" w:eastAsia="Cambria Math" w:hAnsi="Liberation Serif" w:cs="Liberation Serif"/>
          <w:b/>
          <w:color w:val="000000"/>
          <w:sz w:val="24"/>
          <w:szCs w:val="24"/>
          <w:lang w:eastAsia="ru-RU"/>
        </w:rPr>
      </w:pPr>
      <w:r>
        <w:rPr>
          <w:rFonts w:ascii="Liberation Serif" w:eastAsia="Cambria Math" w:hAnsi="Liberation Serif" w:cs="Liberation Serif"/>
          <w:b/>
          <w:color w:val="000000"/>
          <w:sz w:val="24"/>
          <w:szCs w:val="24"/>
          <w:lang w:eastAsia="ru-RU"/>
        </w:rPr>
        <w:t>ИЗМЕНЕНИЕ, РАСТОРЖЕНИЕ ДОГОВОРА И СРОК ЕГО ДЕЙСТВИЯ</w:t>
      </w:r>
    </w:p>
    <w:p w14:paraId="236266D0" w14:textId="77777777" w:rsidR="00847049" w:rsidRDefault="00DC6F64" w:rsidP="004505AE">
      <w:pPr>
        <w:numPr>
          <w:ilvl w:val="1"/>
          <w:numId w:val="7"/>
        </w:numPr>
        <w:tabs>
          <w:tab w:val="num" w:pos="0"/>
        </w:tabs>
        <w:ind w:left="0" w:firstLine="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Любые изменения и дополнения к Договору будут действительны только в том случае, если они совершены в письменной форме и подписаны Сторонами, если иное прямо не установлено положениями настоящего Договора.</w:t>
      </w:r>
    </w:p>
    <w:p w14:paraId="110EF9A1" w14:textId="77777777" w:rsidR="00847049" w:rsidRDefault="00DC6F64" w:rsidP="004505AE">
      <w:pPr>
        <w:widowControl w:val="0"/>
        <w:numPr>
          <w:ilvl w:val="1"/>
          <w:numId w:val="7"/>
        </w:numPr>
        <w:tabs>
          <w:tab w:val="num" w:pos="0"/>
          <w:tab w:val="left" w:pos="434"/>
        </w:tabs>
        <w:ind w:left="0" w:right="-42" w:firstLine="0"/>
        <w:jc w:val="both"/>
        <w:rPr>
          <w:rFonts w:ascii="Liberation Serif" w:eastAsia="Cambria Math" w:hAnsi="Liberation Serif" w:cs="Liberation Serif"/>
          <w:sz w:val="24"/>
          <w:szCs w:val="24"/>
          <w:lang w:eastAsia="ru-RU"/>
        </w:rPr>
      </w:pPr>
      <w:r>
        <w:rPr>
          <w:rFonts w:ascii="Liberation Serif" w:eastAsia="Cambria Math" w:hAnsi="Liberation Serif" w:cs="Liberation Serif"/>
          <w:color w:val="000000"/>
          <w:sz w:val="24"/>
          <w:szCs w:val="24"/>
          <w:lang w:eastAsia="ru-RU"/>
        </w:rPr>
        <w:lastRenderedPageBreak/>
        <w:t xml:space="preserve"> </w:t>
      </w:r>
      <w:r>
        <w:rPr>
          <w:rFonts w:ascii="Liberation Serif" w:eastAsia="Cambria Math" w:hAnsi="Liberation Serif" w:cs="Liberation Serif"/>
          <w:sz w:val="24"/>
          <w:szCs w:val="24"/>
          <w:lang w:eastAsia="ru-RU"/>
        </w:rPr>
        <w:t>Договор может быть досрочно расторгнут Сторонами в случаях, установленных условиями Договора, действующим законодательством РФ.</w:t>
      </w:r>
    </w:p>
    <w:p w14:paraId="068B5495" w14:textId="77777777" w:rsidR="00847049" w:rsidRDefault="00DC6F64">
      <w:pPr>
        <w:widowControl w:val="0"/>
        <w:tabs>
          <w:tab w:val="left" w:pos="434"/>
        </w:tabs>
        <w:ind w:right="-42"/>
        <w:jc w:val="both"/>
        <w:rPr>
          <w:rFonts w:ascii="Liberation Serif" w:eastAsia="Cambria Math" w:hAnsi="Liberation Serif" w:cs="Liberation Serif"/>
          <w:sz w:val="24"/>
          <w:szCs w:val="24"/>
          <w:lang w:eastAsia="ru-RU"/>
        </w:rPr>
      </w:pPr>
      <w:r>
        <w:rPr>
          <w:rFonts w:ascii="Liberation Serif" w:eastAsia="Cambria Math" w:hAnsi="Liberation Serif" w:cs="Liberation Serif"/>
          <w:sz w:val="24"/>
          <w:szCs w:val="24"/>
          <w:lang w:eastAsia="ru-RU"/>
        </w:rPr>
        <w:t>Договор может быть досрочно расторгнут Заказчиком в одностороннем внесудебном порядке при уведомлении Исполнителя за 10 (десять) рабочих дней до даты предполагаемого расторжения.</w:t>
      </w:r>
    </w:p>
    <w:p w14:paraId="2A38895C" w14:textId="77777777" w:rsidR="00847049" w:rsidRDefault="00DC6F64" w:rsidP="004505AE">
      <w:pPr>
        <w:numPr>
          <w:ilvl w:val="1"/>
          <w:numId w:val="7"/>
        </w:numPr>
        <w:tabs>
          <w:tab w:val="num" w:pos="0"/>
        </w:tabs>
        <w:ind w:left="0" w:firstLine="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В случае невыполнения или ненадлежащего выполнения Исполнителем любой из обязанностей по предоставлению документов/информации, предусмотренных настоящим договором, недостоверности (в том числе частичной) любого из заверений об обстоятельствах, указанных в разделе 9 настоящего договора, Заказчик вправе в одностороннем внесудебном порядке отказаться от исполнения настоящего договора в соответствии со статьями 310, 450 и 450.1 Гражданского кодекса Российской Федерации.</w:t>
      </w:r>
    </w:p>
    <w:p w14:paraId="55FA4EDC" w14:textId="77777777" w:rsidR="00847049" w:rsidRDefault="00DC6F64">
      <w:pPr>
        <w:tabs>
          <w:tab w:val="num" w:pos="0"/>
        </w:tabs>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Стороны признают, что указанное в настоящем пункте основание для одностороннего отказа от исполнения Договора относится к основаниям, связанным с нарушением Исполнителем своих обязательств.</w:t>
      </w:r>
    </w:p>
    <w:p w14:paraId="7EB02FDA" w14:textId="77777777" w:rsidR="00847049" w:rsidRDefault="00DC6F64">
      <w:pPr>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 xml:space="preserve">8.4 </w:t>
      </w:r>
      <w:r>
        <w:rPr>
          <w:rFonts w:ascii="Liberation Serif" w:eastAsia="Cambria Math" w:hAnsi="Liberation Serif" w:cs="Liberation Serif"/>
          <w:color w:val="000000"/>
          <w:sz w:val="24"/>
          <w:szCs w:val="24"/>
          <w:lang w:eastAsia="ru-RU"/>
        </w:rPr>
        <w:tab/>
        <w:t xml:space="preserve">Договор вступает в силу с момента его подписания и действует до полного исполнения обязательств Сторон по нему. </w:t>
      </w:r>
    </w:p>
    <w:p w14:paraId="4828A78B" w14:textId="77777777" w:rsidR="00847049" w:rsidRDefault="00847049">
      <w:pPr>
        <w:ind w:firstLine="720"/>
        <w:jc w:val="both"/>
        <w:rPr>
          <w:rFonts w:ascii="Liberation Serif" w:eastAsia="Cambria Math" w:hAnsi="Liberation Serif" w:cs="Liberation Serif"/>
          <w:color w:val="000000"/>
          <w:sz w:val="24"/>
          <w:szCs w:val="24"/>
          <w:lang w:eastAsia="ru-RU"/>
        </w:rPr>
      </w:pPr>
    </w:p>
    <w:p w14:paraId="5AB06852" w14:textId="77777777" w:rsidR="00847049" w:rsidRDefault="00DC6F64" w:rsidP="004505AE">
      <w:pPr>
        <w:widowControl w:val="0"/>
        <w:numPr>
          <w:ilvl w:val="0"/>
          <w:numId w:val="7"/>
        </w:numPr>
        <w:jc w:val="center"/>
        <w:rPr>
          <w:rFonts w:ascii="Liberation Serif" w:eastAsia="Cambria Math" w:hAnsi="Liberation Serif" w:cs="Liberation Serif"/>
          <w:b/>
          <w:color w:val="000000"/>
          <w:sz w:val="24"/>
          <w:szCs w:val="24"/>
          <w:lang w:eastAsia="ru-RU"/>
        </w:rPr>
      </w:pPr>
      <w:r>
        <w:rPr>
          <w:rFonts w:ascii="Liberation Serif" w:eastAsia="Cambria Math" w:hAnsi="Liberation Serif" w:cs="Liberation Serif"/>
          <w:b/>
          <w:color w:val="000000"/>
          <w:sz w:val="24"/>
          <w:szCs w:val="24"/>
          <w:lang w:eastAsia="ru-RU"/>
        </w:rPr>
        <w:t>ЗАВЕРЕНИЯ ОБ ОБСТОЯТЕЛЬСТВАХ</w:t>
      </w:r>
    </w:p>
    <w:p w14:paraId="3C9EF00D" w14:textId="77777777" w:rsidR="00847049" w:rsidRDefault="00DC6F64" w:rsidP="004505AE">
      <w:pPr>
        <w:numPr>
          <w:ilvl w:val="1"/>
          <w:numId w:val="7"/>
        </w:numPr>
        <w:tabs>
          <w:tab w:val="num" w:pos="0"/>
        </w:tabs>
        <w:ind w:left="0" w:firstLine="0"/>
        <w:contextualSpacing/>
        <w:jc w:val="both"/>
        <w:rPr>
          <w:rFonts w:ascii="Liberation Serif" w:eastAsia="Cambria Math" w:hAnsi="Liberation Serif" w:cs="Liberation Serif"/>
          <w:iCs/>
          <w:sz w:val="24"/>
          <w:szCs w:val="24"/>
          <w:lang w:eastAsia="ru-RU"/>
        </w:rPr>
      </w:pPr>
      <w:r>
        <w:rPr>
          <w:rFonts w:ascii="Liberation Serif" w:eastAsia="Cambria Math" w:hAnsi="Liberation Serif" w:cs="Liberation Serif"/>
          <w:color w:val="000000"/>
          <w:sz w:val="24"/>
          <w:szCs w:val="24"/>
          <w:lang w:eastAsia="ru-RU"/>
        </w:rPr>
        <w:t>В соответствии со статьей 431.2 Гражданского кодекса Российской Федерации Исполнитель</w:t>
      </w:r>
      <w:r>
        <w:rPr>
          <w:rFonts w:ascii="Liberation Serif" w:eastAsia="Cambria Math" w:hAnsi="Liberation Serif" w:cs="Liberation Serif"/>
          <w:i/>
          <w:color w:val="000000"/>
          <w:sz w:val="24"/>
          <w:szCs w:val="24"/>
          <w:lang w:eastAsia="ru-RU"/>
        </w:rPr>
        <w:t xml:space="preserve"> </w:t>
      </w:r>
      <w:r>
        <w:rPr>
          <w:rFonts w:ascii="Liberation Serif" w:eastAsia="Cambria Math" w:hAnsi="Liberation Serif" w:cs="Liberation Serif"/>
          <w:color w:val="000000"/>
          <w:sz w:val="24"/>
          <w:szCs w:val="24"/>
          <w:lang w:eastAsia="ru-RU"/>
        </w:rPr>
        <w:t>заверяет Заказчика, что на момент заключения договора</w:t>
      </w:r>
      <w:r>
        <w:rPr>
          <w:rFonts w:ascii="Liberation Serif" w:eastAsia="Cambria Math" w:hAnsi="Liberation Serif" w:cs="Liberation Serif"/>
          <w:iCs/>
          <w:sz w:val="24"/>
          <w:szCs w:val="24"/>
          <w:lang w:eastAsia="ru-RU"/>
        </w:rPr>
        <w:t>:</w:t>
      </w:r>
    </w:p>
    <w:p w14:paraId="386BE988" w14:textId="77777777" w:rsidR="00847049" w:rsidRDefault="00DC6F64" w:rsidP="004505AE">
      <w:pPr>
        <w:numPr>
          <w:ilvl w:val="0"/>
          <w:numId w:val="10"/>
        </w:numPr>
        <w:tabs>
          <w:tab w:val="clear" w:pos="1778"/>
          <w:tab w:val="num" w:pos="0"/>
        </w:tabs>
        <w:ind w:left="426" w:hanging="426"/>
        <w:contextualSpacing/>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 xml:space="preserve">работники и иные физические лица, привлекаемые Исполнителем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1EEAD2D6" w14:textId="77777777" w:rsidR="00847049" w:rsidRDefault="00DC6F64" w:rsidP="004505AE">
      <w:pPr>
        <w:numPr>
          <w:ilvl w:val="0"/>
          <w:numId w:val="10"/>
        </w:numPr>
        <w:tabs>
          <w:tab w:val="clear" w:pos="1778"/>
          <w:tab w:val="num" w:pos="0"/>
          <w:tab w:val="left" w:pos="426"/>
        </w:tabs>
        <w:ind w:left="426" w:hanging="426"/>
        <w:contextualSpacing/>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Исполнитель, а также привлекаемые им в целях исполнения договора лица (субподрядчики, субисполнители,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31A719B6" w14:textId="77777777" w:rsidR="00847049" w:rsidRDefault="00DC6F64" w:rsidP="004505AE">
      <w:pPr>
        <w:numPr>
          <w:ilvl w:val="0"/>
          <w:numId w:val="10"/>
        </w:numPr>
        <w:tabs>
          <w:tab w:val="clear" w:pos="1778"/>
          <w:tab w:val="num" w:pos="0"/>
        </w:tabs>
        <w:ind w:left="426" w:hanging="426"/>
        <w:contextualSpacing/>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Исполнитель, а также привлекаемые им в целях исполнения договора лица (субподрядчики, субисполнители, субпоставщики и т.п.) являются добросовестными налогоплательщиками; в отношении каждого привлеченного лица (субподрядчика, субисполнителя, субпоставщика и т.п.) Исполнитель</w:t>
      </w:r>
      <w:r>
        <w:rPr>
          <w:rFonts w:ascii="Liberation Serif" w:eastAsia="Cambria Math" w:hAnsi="Liberation Serif" w:cs="Liberation Serif"/>
          <w:i/>
          <w:color w:val="000000"/>
          <w:sz w:val="24"/>
          <w:szCs w:val="24"/>
          <w:lang w:eastAsia="ru-RU"/>
        </w:rPr>
        <w:t xml:space="preserve"> </w:t>
      </w:r>
      <w:r>
        <w:rPr>
          <w:rFonts w:ascii="Liberation Serif" w:eastAsia="Cambria Math" w:hAnsi="Liberation Serif" w:cs="Liberation Serif"/>
          <w:color w:val="000000"/>
          <w:sz w:val="24"/>
          <w:szCs w:val="24"/>
          <w:lang w:eastAsia="ru-RU"/>
        </w:rPr>
        <w:t>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729216E8" w14:textId="77777777" w:rsidR="00847049" w:rsidRDefault="00DC6F64" w:rsidP="004505AE">
      <w:pPr>
        <w:numPr>
          <w:ilvl w:val="0"/>
          <w:numId w:val="10"/>
        </w:numPr>
        <w:tabs>
          <w:tab w:val="clear" w:pos="1778"/>
          <w:tab w:val="num" w:pos="0"/>
        </w:tabs>
        <w:ind w:left="567" w:hanging="567"/>
        <w:contextualSpacing/>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обязательства по договору будут исполняться непосредственно Исполнителем и (или) лицом (лицами), на которого (которых) Исполнитель</w:t>
      </w:r>
      <w:r>
        <w:rPr>
          <w:rFonts w:ascii="Liberation Serif" w:eastAsia="Cambria Math" w:hAnsi="Liberation Serif" w:cs="Liberation Serif"/>
          <w:i/>
          <w:color w:val="000000"/>
          <w:sz w:val="24"/>
          <w:szCs w:val="24"/>
          <w:lang w:eastAsia="ru-RU"/>
        </w:rPr>
        <w:t xml:space="preserve"> </w:t>
      </w:r>
      <w:r>
        <w:rPr>
          <w:rFonts w:ascii="Liberation Serif" w:eastAsia="Cambria Math" w:hAnsi="Liberation Serif" w:cs="Liberation Serif"/>
          <w:color w:val="000000"/>
          <w:sz w:val="24"/>
          <w:szCs w:val="24"/>
          <w:lang w:eastAsia="ru-RU"/>
        </w:rPr>
        <w:t>возложил исполнение обязательств по соответствующему договору; Исполнитель несет ответственность за действительность отношений с лицами, привлекаемыми им в целях исполнения обязательств по договору.</w:t>
      </w:r>
    </w:p>
    <w:p w14:paraId="6985C089" w14:textId="77777777" w:rsidR="00847049" w:rsidRDefault="00DC6F64">
      <w:pPr>
        <w:tabs>
          <w:tab w:val="num" w:pos="0"/>
          <w:tab w:val="left" w:pos="851"/>
          <w:tab w:val="left" w:pos="1276"/>
        </w:tabs>
        <w:contextualSpacing/>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Заказчик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Заказчика существенное значение.</w:t>
      </w:r>
    </w:p>
    <w:p w14:paraId="4B382428" w14:textId="77777777" w:rsidR="00847049" w:rsidRDefault="00DC6F64">
      <w:pPr>
        <w:widowControl w:val="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9.2. В соответствии со статьей 307 Гражданского кодекса Российской Федерации Исполнитель обязуется обеспечить соответствие своей деятельности и деятельности привлекаемых им лиц (субподрядчиков, субисполнителей, субпоставщиков и т.п.) условиям, указанным в п.9.1.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Исполнитель дает заверения в п. 9.1. договора на момент его заключения, одновременно являются условиями, исполнение которых Исполнитель обязуется обеспечить в будущем и отвечать за их неисполнение по правилам главы 25 Гражданского кодекса Российской Федерации.</w:t>
      </w:r>
    </w:p>
    <w:p w14:paraId="43CFEAF2" w14:textId="77777777" w:rsidR="00847049" w:rsidRDefault="00847049">
      <w:pPr>
        <w:ind w:hanging="77"/>
        <w:jc w:val="both"/>
        <w:rPr>
          <w:rFonts w:ascii="Liberation Serif" w:eastAsia="Cambria Math" w:hAnsi="Liberation Serif" w:cs="Liberation Serif"/>
          <w:b/>
          <w:color w:val="000000"/>
          <w:sz w:val="24"/>
          <w:szCs w:val="24"/>
          <w:lang w:eastAsia="ru-RU"/>
        </w:rPr>
      </w:pPr>
    </w:p>
    <w:p w14:paraId="1A752CA5" w14:textId="77777777" w:rsidR="00847049" w:rsidRDefault="00DC6F64" w:rsidP="004505AE">
      <w:pPr>
        <w:widowControl w:val="0"/>
        <w:numPr>
          <w:ilvl w:val="0"/>
          <w:numId w:val="7"/>
        </w:numPr>
        <w:jc w:val="center"/>
        <w:rPr>
          <w:rFonts w:ascii="Liberation Serif" w:eastAsia="Cambria Math" w:hAnsi="Liberation Serif" w:cs="Liberation Serif"/>
          <w:b/>
          <w:color w:val="000000"/>
          <w:sz w:val="24"/>
          <w:szCs w:val="24"/>
          <w:lang w:eastAsia="ru-RU"/>
        </w:rPr>
      </w:pPr>
      <w:r>
        <w:rPr>
          <w:rFonts w:ascii="Liberation Serif" w:eastAsia="Cambria Math" w:hAnsi="Liberation Serif" w:cs="Liberation Serif"/>
          <w:b/>
          <w:color w:val="000000"/>
          <w:sz w:val="24"/>
          <w:szCs w:val="24"/>
          <w:lang w:eastAsia="ru-RU"/>
        </w:rPr>
        <w:t>АНТИКОРРУПЦИОННАЯ ОГОВОРКА</w:t>
      </w:r>
    </w:p>
    <w:p w14:paraId="1C3E6A8B" w14:textId="77777777" w:rsidR="00847049" w:rsidRDefault="00DC6F64">
      <w:pPr>
        <w:widowControl w:val="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10.1. Исполнителю известно о том, что Заказчик ведет антикоррупционную политику и развивает, не допускающую коррупционных проявлений, культуру.</w:t>
      </w:r>
    </w:p>
    <w:p w14:paraId="218A1D9B" w14:textId="77777777" w:rsidR="00847049" w:rsidRDefault="00DC6F64">
      <w:pPr>
        <w:widowControl w:val="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w:t>
      </w:r>
      <w:r>
        <w:rPr>
          <w:rFonts w:ascii="Liberation Serif" w:eastAsia="Cambria Math" w:hAnsi="Liberation Serif" w:cs="Liberation Serif"/>
          <w:color w:val="000000"/>
          <w:sz w:val="24"/>
          <w:szCs w:val="24"/>
          <w:lang w:eastAsia="ru-RU"/>
        </w:rPr>
        <w:lastRenderedPageBreak/>
        <w:t>неправомерные цели.</w:t>
      </w:r>
    </w:p>
    <w:p w14:paraId="4A9E853F" w14:textId="77777777" w:rsidR="00847049" w:rsidRDefault="00DC6F64">
      <w:pPr>
        <w:widowControl w:val="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3E6A95BB" w14:textId="77777777" w:rsidR="00847049" w:rsidRDefault="00DC6F64">
      <w:pPr>
        <w:widowControl w:val="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В случае возникновения у Стороны подозрений, что со Стороны 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Заказчика - hotline@interrao.ru, горячая линия Исполнителя –______).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19FF0A97" w14:textId="77777777" w:rsidR="00847049" w:rsidRDefault="00DC6F64">
      <w:pPr>
        <w:widowControl w:val="0"/>
        <w:ind w:firstLine="708"/>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68460CA8" w14:textId="77777777" w:rsidR="00847049" w:rsidRDefault="00DC6F64">
      <w:pPr>
        <w:widowControl w:val="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10.2. В случае нарушения одной Стороной обязательств воздерживаться от запрещенных в п. 10.1. настоящего Договора действий и/или неполучения другой Стороной в установленный п. 10.1.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62608603" w14:textId="77777777" w:rsidR="00847049" w:rsidRDefault="00847049">
      <w:pPr>
        <w:widowControl w:val="0"/>
        <w:jc w:val="both"/>
        <w:rPr>
          <w:rFonts w:ascii="Liberation Serif" w:eastAsia="Cambria Math" w:hAnsi="Liberation Serif" w:cs="Liberation Serif"/>
          <w:color w:val="000000"/>
          <w:sz w:val="24"/>
          <w:szCs w:val="24"/>
          <w:lang w:eastAsia="ru-RU"/>
        </w:rPr>
      </w:pPr>
    </w:p>
    <w:p w14:paraId="2C01FA08" w14:textId="77777777" w:rsidR="00847049" w:rsidRDefault="00DC6F64" w:rsidP="004505AE">
      <w:pPr>
        <w:widowControl w:val="0"/>
        <w:numPr>
          <w:ilvl w:val="0"/>
          <w:numId w:val="7"/>
        </w:numPr>
        <w:jc w:val="center"/>
        <w:rPr>
          <w:rFonts w:ascii="Liberation Serif" w:eastAsia="Cambria Math" w:hAnsi="Liberation Serif" w:cs="Liberation Serif"/>
          <w:b/>
          <w:color w:val="000000"/>
          <w:sz w:val="24"/>
          <w:szCs w:val="24"/>
          <w:lang w:eastAsia="ru-RU"/>
        </w:rPr>
      </w:pPr>
      <w:r>
        <w:rPr>
          <w:rFonts w:ascii="Liberation Serif" w:eastAsia="Cambria Math" w:hAnsi="Liberation Serif" w:cs="Liberation Serif"/>
          <w:b/>
          <w:color w:val="000000"/>
          <w:sz w:val="24"/>
          <w:szCs w:val="24"/>
          <w:lang w:eastAsia="ru-RU"/>
        </w:rPr>
        <w:t>ФОРС-МАЖОР</w:t>
      </w:r>
    </w:p>
    <w:p w14:paraId="62E1CFAF" w14:textId="77777777" w:rsidR="00847049" w:rsidRDefault="00DC6F64">
      <w:pPr>
        <w:widowControl w:val="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11.1.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Стороны не могли ни предвидеть, ни предотвратить разумными мерами, как то: стихийные бедствия, пожары, наводнения, землетрясения, военные действия, забастовки, гражданские беспорядки, изменения в законодательстве Российской Федерации, а также принятие обязательных к исполнению нормативных актов, препятствующих одной из Сторон исполнить свои обязательства по настоящему Договору.</w:t>
      </w:r>
    </w:p>
    <w:p w14:paraId="0BE9510E" w14:textId="77777777" w:rsidR="00847049" w:rsidRDefault="00DC6F64">
      <w:pPr>
        <w:widowControl w:val="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11.2. Сторона имеет право ссылаться на обстоятельства, упомянутые в п. 11.1, только в случае, если такие обстоятельства непосредственно повлияли на возможность исполнения этой Стороной условий Договора.</w:t>
      </w:r>
    </w:p>
    <w:p w14:paraId="10D74FD2" w14:textId="77777777" w:rsidR="00847049" w:rsidRDefault="00DC6F64">
      <w:pPr>
        <w:widowControl w:val="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11.3. Сторона, для которой наступили обстоятельства невозможности исполнения своих обязательств по Договору, должна письменно известить другую Сторону о наступлении и планируемом прекращении вышеуказанных обстоятельств, но не позднее 5 (пяти) рабочих дней с даты их возникновения.</w:t>
      </w:r>
    </w:p>
    <w:p w14:paraId="2F1DD493" w14:textId="77777777" w:rsidR="00847049" w:rsidRDefault="00DC6F64">
      <w:pPr>
        <w:widowControl w:val="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В случае, если на момент направления письменного уведомления документы компетентных органов, подтверждающие наступление данных обстоятельств, отсутствуют, Сторона, подвергнувшаяся обстоятельствам непреодолимой силы, обязана приложить копию письма, направленного в компетентные органы с запросом о подтверждении наступивших обстоятельств как обстоятельств непреодолимой силы, а также по факту получения ответа от компетентных органов незамедлительно направить такое подтверждение.</w:t>
      </w:r>
    </w:p>
    <w:p w14:paraId="2670E877" w14:textId="77777777" w:rsidR="00847049" w:rsidRDefault="00DC6F64">
      <w:pPr>
        <w:widowControl w:val="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 xml:space="preserve">11.4. Извещение об обстоятельствах форс-мажора, не сделанное в течение указанного срока, лишает соответствующую Сторону права в дальнейшем ссылаться на эти обстоятельства как на основание, </w:t>
      </w:r>
      <w:r>
        <w:rPr>
          <w:rFonts w:ascii="Liberation Serif" w:eastAsia="Cambria Math" w:hAnsi="Liberation Serif" w:cs="Liberation Serif"/>
          <w:color w:val="000000"/>
          <w:sz w:val="24"/>
          <w:szCs w:val="24"/>
          <w:lang w:eastAsia="ru-RU"/>
        </w:rPr>
        <w:lastRenderedPageBreak/>
        <w:t>освобождающее от ответственности за неисполнение либо ненадлежащее исполнение обязательств по настоящему Договору.</w:t>
      </w:r>
    </w:p>
    <w:p w14:paraId="5492E7A2" w14:textId="77777777" w:rsidR="00847049" w:rsidRDefault="00DC6F64">
      <w:pPr>
        <w:widowControl w:val="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11.5. Письменное уведомление Торгово-промышленной палаты (или иного уполномоченного органа) является достаточным подтверждением о действии и длительности форс-мажорных обстоятельств.</w:t>
      </w:r>
    </w:p>
    <w:p w14:paraId="22CD19DB" w14:textId="77777777" w:rsidR="00847049" w:rsidRDefault="00DC6F64">
      <w:pPr>
        <w:widowControl w:val="0"/>
        <w:jc w:val="both"/>
        <w:rPr>
          <w:rFonts w:ascii="Liberation Serif" w:eastAsia="Cambria Math" w:hAnsi="Liberation Serif" w:cs="Liberation Serif"/>
          <w:color w:val="000000"/>
          <w:sz w:val="24"/>
          <w:szCs w:val="24"/>
          <w:lang w:eastAsia="ru-RU"/>
        </w:rPr>
      </w:pPr>
      <w:r>
        <w:rPr>
          <w:rFonts w:ascii="Liberation Serif" w:eastAsia="Cambria Math" w:hAnsi="Liberation Serif" w:cs="Liberation Serif"/>
          <w:color w:val="000000"/>
          <w:sz w:val="24"/>
          <w:szCs w:val="24"/>
          <w:lang w:eastAsia="ru-RU"/>
        </w:rPr>
        <w:t>11.6. В случае если форс-мажорные обстоятельства и их последствия продолжают действовать более 2 (двух) месяцев, или когда при наступлении таких обстоятельств становится ясно, что их последствия будут действовать более этого срока, Стороны в возможно короткий срок проведут переговоры с целью выявления приемлемых для обеих сторон альтернативных способов исполнения Договора.</w:t>
      </w:r>
    </w:p>
    <w:p w14:paraId="31659E88" w14:textId="77777777" w:rsidR="00847049" w:rsidRDefault="00847049">
      <w:pPr>
        <w:jc w:val="both"/>
        <w:rPr>
          <w:rFonts w:ascii="Liberation Serif" w:hAnsi="Liberation Serif" w:cs="Liberation Serif"/>
          <w:b/>
          <w:sz w:val="24"/>
          <w:szCs w:val="24"/>
        </w:rPr>
      </w:pPr>
    </w:p>
    <w:p w14:paraId="227F952F" w14:textId="77777777" w:rsidR="00847049" w:rsidRDefault="00DC6F64" w:rsidP="004505AE">
      <w:pPr>
        <w:widowControl w:val="0"/>
        <w:numPr>
          <w:ilvl w:val="0"/>
          <w:numId w:val="12"/>
        </w:numPr>
        <w:shd w:val="clear" w:color="auto" w:fill="FFFFFF"/>
        <w:tabs>
          <w:tab w:val="left" w:pos="284"/>
          <w:tab w:val="left" w:pos="567"/>
          <w:tab w:val="left" w:pos="851"/>
          <w:tab w:val="left" w:pos="993"/>
        </w:tabs>
        <w:spacing w:after="200" w:line="276" w:lineRule="auto"/>
        <w:ind w:left="851" w:hanging="1277"/>
        <w:jc w:val="center"/>
        <w:rPr>
          <w:rFonts w:ascii="Liberation Serif" w:eastAsia="Calibri" w:hAnsi="Liberation Serif" w:cs="Liberation Serif"/>
          <w:sz w:val="24"/>
          <w:szCs w:val="24"/>
          <w:lang w:eastAsia="en-US"/>
        </w:rPr>
      </w:pPr>
      <w:r>
        <w:rPr>
          <w:rFonts w:ascii="Liberation Serif" w:eastAsia="Calibri" w:hAnsi="Liberation Serif" w:cs="Liberation Serif"/>
          <w:b/>
          <w:caps/>
          <w:color w:val="000000"/>
          <w:sz w:val="24"/>
          <w:szCs w:val="24"/>
          <w:lang w:eastAsia="en-US"/>
        </w:rPr>
        <w:t>заверения об обстоятельствах</w:t>
      </w:r>
    </w:p>
    <w:p w14:paraId="138AF462" w14:textId="77777777" w:rsidR="00847049" w:rsidRDefault="00847049">
      <w:pPr>
        <w:widowControl w:val="0"/>
        <w:shd w:val="clear" w:color="auto" w:fill="FFFFFF"/>
        <w:tabs>
          <w:tab w:val="left" w:pos="284"/>
          <w:tab w:val="left" w:pos="567"/>
          <w:tab w:val="left" w:pos="851"/>
          <w:tab w:val="left" w:pos="993"/>
        </w:tabs>
        <w:ind w:firstLine="851"/>
        <w:rPr>
          <w:rFonts w:ascii="Liberation Serif" w:eastAsia="Calibri" w:hAnsi="Liberation Serif" w:cs="Liberation Serif"/>
          <w:b/>
          <w:caps/>
          <w:color w:val="000000"/>
          <w:sz w:val="24"/>
          <w:szCs w:val="24"/>
          <w:lang w:eastAsia="en-US"/>
        </w:rPr>
      </w:pPr>
    </w:p>
    <w:p w14:paraId="54CE11F1" w14:textId="77777777" w:rsidR="00847049" w:rsidRDefault="00DC6F64">
      <w:pPr>
        <w:widowControl w:val="0"/>
        <w:tabs>
          <w:tab w:val="left" w:pos="1276"/>
        </w:tabs>
        <w:contextualSpacing/>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12.1. В соответствии со статьей 431.2 Гражданского кодекса Российской Федерации Исполнитель заверяет Заказчика, что на момент заключения Договора:</w:t>
      </w:r>
    </w:p>
    <w:p w14:paraId="00932930" w14:textId="77777777" w:rsidR="00847049" w:rsidRDefault="00DC6F64" w:rsidP="004505AE">
      <w:pPr>
        <w:widowControl w:val="0"/>
        <w:numPr>
          <w:ilvl w:val="0"/>
          <w:numId w:val="14"/>
        </w:numPr>
        <w:tabs>
          <w:tab w:val="left" w:pos="1276"/>
        </w:tabs>
        <w:ind w:left="0" w:firstLine="851"/>
        <w:jc w:val="both"/>
        <w:rPr>
          <w:rFonts w:ascii="Liberation Serif" w:eastAsia="Calibri" w:hAnsi="Liberation Serif" w:cs="Liberation Serif"/>
          <w:sz w:val="24"/>
          <w:szCs w:val="24"/>
          <w:lang w:eastAsia="en-US"/>
        </w:rPr>
      </w:pPr>
      <w:r>
        <w:rPr>
          <w:rFonts w:ascii="Liberation Serif" w:hAnsi="Liberation Serif" w:cs="Liberation Serif"/>
          <w:sz w:val="24"/>
          <w:szCs w:val="24"/>
          <w:lang w:eastAsia="ru-RU"/>
        </w:rPr>
        <w:t xml:space="preserve">работники и иные физические лица, привлекаемые Исполнителем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289FD9BA" w14:textId="77777777" w:rsidR="00847049" w:rsidRDefault="00DC6F64" w:rsidP="004505AE">
      <w:pPr>
        <w:widowControl w:val="0"/>
        <w:numPr>
          <w:ilvl w:val="0"/>
          <w:numId w:val="14"/>
        </w:numPr>
        <w:tabs>
          <w:tab w:val="left" w:pos="1276"/>
        </w:tabs>
        <w:ind w:left="0" w:firstLine="851"/>
        <w:jc w:val="both"/>
        <w:rPr>
          <w:rFonts w:ascii="Liberation Serif" w:eastAsia="Calibri" w:hAnsi="Liberation Serif" w:cs="Liberation Serif"/>
          <w:sz w:val="24"/>
          <w:szCs w:val="24"/>
          <w:lang w:eastAsia="en-US"/>
        </w:rPr>
      </w:pPr>
      <w:r>
        <w:rPr>
          <w:rFonts w:ascii="Liberation Serif" w:hAnsi="Liberation Serif" w:cs="Liberation Serif"/>
          <w:sz w:val="24"/>
          <w:szCs w:val="24"/>
          <w:lang w:eastAsia="ru-RU"/>
        </w:rPr>
        <w:t>Исполнитель, а также привлекаемые им в целях исполнения Договора лица (субподрядчики, субисполнители,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17706C65" w14:textId="77777777" w:rsidR="00847049" w:rsidRDefault="00DC6F64" w:rsidP="004505AE">
      <w:pPr>
        <w:widowControl w:val="0"/>
        <w:numPr>
          <w:ilvl w:val="0"/>
          <w:numId w:val="14"/>
        </w:numPr>
        <w:tabs>
          <w:tab w:val="left" w:pos="1276"/>
        </w:tabs>
        <w:ind w:left="0" w:firstLine="851"/>
        <w:jc w:val="both"/>
        <w:rPr>
          <w:rFonts w:ascii="Liberation Serif" w:eastAsia="Calibri" w:hAnsi="Liberation Serif" w:cs="Liberation Serif"/>
          <w:sz w:val="24"/>
          <w:szCs w:val="24"/>
          <w:lang w:eastAsia="en-US"/>
        </w:rPr>
      </w:pPr>
      <w:r>
        <w:rPr>
          <w:rFonts w:ascii="Liberation Serif" w:hAnsi="Liberation Serif" w:cs="Liberation Serif"/>
          <w:sz w:val="24"/>
          <w:szCs w:val="24"/>
          <w:lang w:eastAsia="ru-RU"/>
        </w:rPr>
        <w:t>Исполнитель, а также привлекаемые им в целях исполнения Договора лица (субподрядчики, субисполнители, субпоставщики и т.п.) являются добросовестными налогоплательщиками; в отношении каждого привлеченного лица (субподрядчика, субисполнителя, субпоставщика и т.п.) Исполнитель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4EFB2A08" w14:textId="77777777" w:rsidR="00847049" w:rsidRDefault="00DC6F64" w:rsidP="004505AE">
      <w:pPr>
        <w:widowControl w:val="0"/>
        <w:numPr>
          <w:ilvl w:val="0"/>
          <w:numId w:val="14"/>
        </w:numPr>
        <w:tabs>
          <w:tab w:val="left" w:pos="1276"/>
        </w:tabs>
        <w:ind w:left="0" w:firstLine="851"/>
        <w:jc w:val="both"/>
        <w:rPr>
          <w:rFonts w:ascii="Liberation Serif" w:eastAsia="Calibri" w:hAnsi="Liberation Serif" w:cs="Liberation Serif"/>
          <w:sz w:val="24"/>
          <w:szCs w:val="24"/>
          <w:lang w:eastAsia="en-US"/>
        </w:rPr>
      </w:pPr>
      <w:r>
        <w:rPr>
          <w:rFonts w:ascii="Liberation Serif" w:hAnsi="Liberation Serif" w:cs="Liberation Serif"/>
          <w:sz w:val="24"/>
          <w:szCs w:val="24"/>
          <w:lang w:eastAsia="ru-RU"/>
        </w:rPr>
        <w:t>обязательства по Договору будут исполняться непосредственно Исполнителем и (или) лицом (лицами), на которого (которых) Исполнитель возложил исполнение обязательств по соответствующему договору; Исполнитель несет ответственность за действительность отношений с лицами, привлекаемыми им в целях исполнения обязательств по Договору.</w:t>
      </w:r>
    </w:p>
    <w:p w14:paraId="1488541B" w14:textId="77777777" w:rsidR="00847049" w:rsidRDefault="00DC6F64">
      <w:pPr>
        <w:widowControl w:val="0"/>
        <w:tabs>
          <w:tab w:val="left" w:pos="1276"/>
        </w:tabs>
        <w:jc w:val="both"/>
        <w:rPr>
          <w:rFonts w:ascii="Liberation Serif" w:eastAsia="Calibri" w:hAnsi="Liberation Serif" w:cs="Liberation Serif"/>
          <w:sz w:val="24"/>
          <w:szCs w:val="24"/>
          <w:lang w:eastAsia="en-US"/>
        </w:rPr>
      </w:pPr>
      <w:r>
        <w:rPr>
          <w:rFonts w:ascii="Liberation Serif" w:hAnsi="Liberation Serif" w:cs="Liberation Serif"/>
          <w:sz w:val="24"/>
          <w:szCs w:val="24"/>
          <w:lang w:eastAsia="ru-RU"/>
        </w:rPr>
        <w:t>Заказчик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Заказчика существенное значение.</w:t>
      </w:r>
    </w:p>
    <w:p w14:paraId="4D0F4DD9" w14:textId="77777777" w:rsidR="00847049" w:rsidRDefault="00DC6F64">
      <w:pPr>
        <w:tabs>
          <w:tab w:val="left" w:pos="851"/>
          <w:tab w:val="left" w:pos="1276"/>
        </w:tabs>
        <w:contextualSpacing/>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12.2. В соответствии со статьей 307 Гражданского кодекса Российской Федерации Исполнитель обязуется обеспечить соответствие своей деятельности и деятельности привлекаемых им лиц (субподрядчиков, субисполнителей, субпоставщиков и т.п.) условиям, указанным в п. 12.1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Исполнитель дает заверения в п. 10.1 Договора на момент его заключения, одновременно являются условиями, исполнение которых Исполнитель обязуется обеспечить в будущем и отвечать за их неисполнение по правилам главы 25 Гражданского кодекса Российской Федерации.</w:t>
      </w:r>
    </w:p>
    <w:p w14:paraId="5F2A66F4" w14:textId="77777777" w:rsidR="00847049" w:rsidRDefault="00DC6F64" w:rsidP="004505AE">
      <w:pPr>
        <w:numPr>
          <w:ilvl w:val="1"/>
          <w:numId w:val="16"/>
        </w:numPr>
        <w:tabs>
          <w:tab w:val="left" w:pos="851"/>
          <w:tab w:val="left" w:pos="1276"/>
        </w:tabs>
        <w:contextualSpacing/>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 xml:space="preserve">Возмещение имущественных потерь. </w:t>
      </w:r>
    </w:p>
    <w:p w14:paraId="78BC98C5" w14:textId="77777777" w:rsidR="00847049" w:rsidRDefault="00DC6F64">
      <w:pPr>
        <w:tabs>
          <w:tab w:val="left" w:pos="851"/>
          <w:tab w:val="left" w:pos="1276"/>
        </w:tabs>
        <w:contextualSpacing/>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В соответствии со статьей 406.1 Гражданского кодекса Российской Федерации Исполнитель обязуется возместить Заказчику полностью все его имущественные потери, возникшие в связи с искажением Исполнителем сведений о фактах хозяйственной жизни и об объектах налогообложения, неисполнением или ненадлежащим исполнением Исполнителем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Исполнителя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Исполнитель о данных фактах или нет), в случае наступления совокупности следующих обстоятельств:</w:t>
      </w:r>
    </w:p>
    <w:p w14:paraId="763DC09D" w14:textId="77777777" w:rsidR="00847049" w:rsidRDefault="00DC6F64">
      <w:pPr>
        <w:tabs>
          <w:tab w:val="left" w:pos="851"/>
          <w:tab w:val="left" w:pos="1276"/>
        </w:tabs>
        <w:ind w:firstLine="851"/>
        <w:contextualSpacing/>
        <w:jc w:val="both"/>
        <w:rPr>
          <w:rFonts w:ascii="Liberation Serif" w:hAnsi="Liberation Serif" w:cs="Liberation Serif"/>
          <w:sz w:val="24"/>
          <w:szCs w:val="24"/>
          <w:lang w:eastAsia="ru-RU"/>
        </w:rPr>
      </w:pPr>
      <w:r>
        <w:rPr>
          <w:rFonts w:ascii="Liberation Serif" w:hAnsi="Liberation Serif" w:cs="Liberation Serif"/>
          <w:sz w:val="24"/>
          <w:szCs w:val="24"/>
          <w:lang w:eastAsia="ru-RU"/>
        </w:rPr>
        <w:lastRenderedPageBreak/>
        <w:t xml:space="preserve">а) в порядке применения статьи 101 Налогового кодекса Российской Федерации налоговым органом в отношении Заказчика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14:paraId="3A133B66" w14:textId="77777777" w:rsidR="00847049" w:rsidRDefault="00DC6F64">
      <w:pPr>
        <w:tabs>
          <w:tab w:val="left" w:pos="851"/>
          <w:tab w:val="left" w:pos="1276"/>
        </w:tabs>
        <w:ind w:firstLine="851"/>
        <w:contextualSpacing/>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б) суммы недоимки по налогам (налог на прибыль, НДС), соответствующие суммы штрафов (если применимо), пеней списаны с банковского счета Заказчика в безакцептном порядке или перечислены Заказчиком добровольно (вследствие добровольного отказа Заказчика от применения вычета по операциям с Исполнителем) в соответствии с решением налогового органа.</w:t>
      </w:r>
    </w:p>
    <w:p w14:paraId="0EDA9558" w14:textId="77777777" w:rsidR="00847049" w:rsidRDefault="00DC6F64">
      <w:pPr>
        <w:tabs>
          <w:tab w:val="left" w:pos="851"/>
          <w:tab w:val="left" w:pos="1276"/>
        </w:tabs>
        <w:contextualSpacing/>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Размер имущественных потерь Заказчика определяется как совокупность следующих сумм:</w:t>
      </w:r>
    </w:p>
    <w:p w14:paraId="72A009E9" w14:textId="77777777" w:rsidR="00847049" w:rsidRDefault="00DC6F64">
      <w:pPr>
        <w:tabs>
          <w:tab w:val="left" w:pos="851"/>
          <w:tab w:val="left" w:pos="1276"/>
        </w:tabs>
        <w:ind w:firstLine="851"/>
        <w:contextualSpacing/>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 xml:space="preserve">- суммы налога на прибыль и/или НДС, доначисленного Заказчику в связи с эпизодами, связанными с Исполнителем, или уплаченного Заказчиком в бюджет вследствие добровольного отказа Заказчика от применения вычета по операциям с Исполнителем («Доначисленные налоги») в соответствии с Решением налогового органа; </w:t>
      </w:r>
    </w:p>
    <w:p w14:paraId="00A931A6" w14:textId="77777777" w:rsidR="00847049" w:rsidRDefault="00DC6F64">
      <w:pPr>
        <w:tabs>
          <w:tab w:val="left" w:pos="851"/>
          <w:tab w:val="left" w:pos="1276"/>
        </w:tabs>
        <w:ind w:firstLine="851"/>
        <w:contextualSpacing/>
        <w:jc w:val="both"/>
      </w:pPr>
      <w:r>
        <w:rPr>
          <w:rFonts w:ascii="Liberation Serif" w:hAnsi="Liberation Serif" w:cs="Liberation Serif"/>
          <w:sz w:val="24"/>
          <w:szCs w:val="24"/>
          <w:lang w:eastAsia="ru-RU"/>
        </w:rPr>
        <w:t xml:space="preserve">- суммы начисленных Заказчику пеней на сумму Доначисленных налогов в соответствии с Решением налогового органа («Пени»); </w:t>
      </w:r>
    </w:p>
    <w:p w14:paraId="75E26679" w14:textId="77777777" w:rsidR="00847049" w:rsidRDefault="00DC6F64">
      <w:pPr>
        <w:tabs>
          <w:tab w:val="left" w:pos="851"/>
          <w:tab w:val="left" w:pos="1276"/>
        </w:tabs>
        <w:ind w:firstLine="851"/>
        <w:contextualSpacing/>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 штрафов, начисленных Заказчику за соответствующие налоговые нарушения в связи с неуплатой ею Доначисленных налогов в соответствии с Решением налогового органа («Штрафы»).</w:t>
      </w:r>
    </w:p>
    <w:p w14:paraId="09822081" w14:textId="77777777" w:rsidR="00847049" w:rsidRDefault="00DC6F64">
      <w:pPr>
        <w:tabs>
          <w:tab w:val="left" w:pos="851"/>
          <w:tab w:val="left" w:pos="1276"/>
        </w:tabs>
        <w:ind w:firstLine="851"/>
        <w:contextualSpacing/>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Исполнитель возмещает Заказчику указанные в настоящем пункте имущественные потери в течение 10 (десяти) дней с даты предъявления Заказчиком соответствующего требования.</w:t>
      </w:r>
    </w:p>
    <w:p w14:paraId="6025AD22" w14:textId="77777777" w:rsidR="00847049" w:rsidRDefault="00DC6F64">
      <w:pPr>
        <w:tabs>
          <w:tab w:val="left" w:pos="851"/>
          <w:tab w:val="left" w:pos="1276"/>
        </w:tabs>
        <w:contextualSpacing/>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Заказчик вправе удержать сумму возмещения потерь из иных расчетов по любым сделкам с Исполнителем (в том числе произвести зачет встречных однородных требований).</w:t>
      </w:r>
    </w:p>
    <w:p w14:paraId="206FDB01" w14:textId="77777777" w:rsidR="00847049" w:rsidRDefault="00DC6F64" w:rsidP="004505AE">
      <w:pPr>
        <w:numPr>
          <w:ilvl w:val="1"/>
          <w:numId w:val="16"/>
        </w:numPr>
        <w:tabs>
          <w:tab w:val="left" w:pos="851"/>
          <w:tab w:val="left" w:pos="1276"/>
        </w:tabs>
        <w:ind w:left="0" w:firstLine="0"/>
        <w:contextualSpacing/>
        <w:jc w:val="both"/>
        <w:rPr>
          <w:rFonts w:ascii="Liberation Serif" w:eastAsia="Calibri" w:hAnsi="Liberation Serif" w:cs="Liberation Serif"/>
          <w:sz w:val="24"/>
          <w:szCs w:val="24"/>
          <w:lang w:eastAsia="en-US"/>
        </w:rPr>
      </w:pPr>
      <w:r>
        <w:rPr>
          <w:rFonts w:ascii="Liberation Serif" w:hAnsi="Liberation Serif" w:cs="Liberation Serif"/>
          <w:sz w:val="24"/>
          <w:szCs w:val="24"/>
          <w:lang w:eastAsia="ru-RU"/>
        </w:rPr>
        <w:t>Стороны согласовали следующую процедуру взаимодействия сторон по минимизации имущественных потерь:</w:t>
      </w:r>
    </w:p>
    <w:p w14:paraId="7E316D2E" w14:textId="77777777" w:rsidR="00847049" w:rsidRDefault="00DC6F64">
      <w:pPr>
        <w:tabs>
          <w:tab w:val="left" w:pos="851"/>
          <w:tab w:val="left" w:pos="1276"/>
        </w:tabs>
        <w:contextualSpacing/>
        <w:jc w:val="both"/>
        <w:rPr>
          <w:rFonts w:ascii="Liberation Serif" w:eastAsia="Calibri" w:hAnsi="Liberation Serif" w:cs="Liberation Serif"/>
          <w:sz w:val="24"/>
          <w:szCs w:val="24"/>
          <w:lang w:eastAsia="en-US"/>
        </w:rPr>
      </w:pPr>
      <w:r>
        <w:rPr>
          <w:rFonts w:ascii="Liberation Serif" w:eastAsia="Calibri" w:hAnsi="Liberation Serif" w:cs="Liberation Serif"/>
          <w:sz w:val="24"/>
          <w:szCs w:val="24"/>
          <w:lang w:eastAsia="en-US"/>
        </w:rPr>
        <w:t xml:space="preserve">12.4.1. </w:t>
      </w:r>
      <w:r>
        <w:rPr>
          <w:rFonts w:ascii="Liberation Serif" w:hAnsi="Liberation Serif" w:cs="Liberation Serif"/>
          <w:sz w:val="24"/>
          <w:szCs w:val="24"/>
          <w:lang w:eastAsia="ru-RU"/>
        </w:rPr>
        <w:t>При получении в порядке статьи 100 Налогового кодекса Российской Федерации акта налоговой проверки (далее – «Акт налоговой проверки»), в котором проверяющими отражены выявленные нарушения законодательства о налогах и сборах, вызванные действиями или бездействием Исполнителя при исчислении и уплате налогов, а также привлеченных Исполнителем в целях исполнения обязательств по Договору субконтрагентов (например, субподрядчиков, субисполнителей, субпоставщиков), Заказчик в течение 10 (десяти) календарных дней с момента получения акта налоговой проверки направляет в адрес Исполнителя выписку из акта налогового органа или Уведомления по соответствующему эпизоду (далее – «Выписка»).</w:t>
      </w:r>
    </w:p>
    <w:p w14:paraId="49368A47" w14:textId="77777777" w:rsidR="00847049" w:rsidRDefault="00DC6F64">
      <w:pPr>
        <w:tabs>
          <w:tab w:val="left" w:pos="851"/>
          <w:tab w:val="left" w:pos="1134"/>
        </w:tabs>
        <w:contextualSpacing/>
        <w:jc w:val="both"/>
        <w:rPr>
          <w:rFonts w:ascii="Liberation Serif" w:eastAsia="Calibri" w:hAnsi="Liberation Serif" w:cs="Liberation Serif"/>
          <w:sz w:val="24"/>
          <w:szCs w:val="24"/>
          <w:lang w:eastAsia="en-US"/>
        </w:rPr>
      </w:pPr>
      <w:r>
        <w:rPr>
          <w:rFonts w:ascii="Liberation Serif" w:hAnsi="Liberation Serif" w:cs="Liberation Serif"/>
          <w:sz w:val="24"/>
          <w:szCs w:val="24"/>
          <w:lang w:eastAsia="ru-RU"/>
        </w:rPr>
        <w:t>12.4.2.  В случае несогласия с фактами, изложенными в Выписке, а также с выводами и предложениями проверяющих, Исполнитель в течение 10 (десяти) календарных дней с момента получения Выписки из акта налогового органа направляет в адрес Заказчика письменные мотивированные возражения по фактам (выводам проверяющих), содержащимся в ней, которые Заказчик обязан представить в налоговый орган в порядке пункта 6 статьи 100 Налогового кодекса Российской Федерации.</w:t>
      </w:r>
    </w:p>
    <w:p w14:paraId="4C639657" w14:textId="77777777" w:rsidR="00847049" w:rsidRDefault="00DC6F64">
      <w:pPr>
        <w:tabs>
          <w:tab w:val="left" w:pos="851"/>
          <w:tab w:val="left" w:pos="1134"/>
        </w:tabs>
        <w:contextualSpacing/>
        <w:jc w:val="both"/>
        <w:rPr>
          <w:rFonts w:ascii="Liberation Serif" w:eastAsia="Calibri" w:hAnsi="Liberation Serif" w:cs="Liberation Serif"/>
          <w:sz w:val="24"/>
          <w:szCs w:val="24"/>
          <w:lang w:eastAsia="en-US"/>
        </w:rPr>
      </w:pPr>
      <w:r>
        <w:rPr>
          <w:rFonts w:ascii="Liberation Serif" w:hAnsi="Liberation Serif" w:cs="Liberation Serif"/>
          <w:sz w:val="24"/>
          <w:szCs w:val="24"/>
          <w:lang w:eastAsia="ru-RU"/>
        </w:rPr>
        <w:t>В случае непредставления Исполнителем в указанный выше срок письменных мотивированных возражений по фактам (выводам проверяющих), содержащимся в Выписке, считается, что у Исполнителя отсутствуют возражения против выводов проверяющих, изложенных в Выписке.</w:t>
      </w:r>
    </w:p>
    <w:p w14:paraId="238B6B90" w14:textId="77777777" w:rsidR="00847049" w:rsidRDefault="00DC6F64">
      <w:pPr>
        <w:widowControl w:val="0"/>
        <w:shd w:val="clear" w:color="auto" w:fill="FFFFFF"/>
        <w:tabs>
          <w:tab w:val="left" w:pos="1080"/>
          <w:tab w:val="left" w:pos="1134"/>
        </w:tabs>
        <w:contextualSpacing/>
        <w:jc w:val="both"/>
        <w:rPr>
          <w:rFonts w:ascii="Liberation Serif" w:eastAsia="Calibri" w:hAnsi="Liberation Serif" w:cs="Liberation Serif"/>
          <w:sz w:val="24"/>
          <w:szCs w:val="24"/>
          <w:lang w:eastAsia="en-US"/>
        </w:rPr>
      </w:pPr>
      <w:r>
        <w:rPr>
          <w:rFonts w:ascii="Liberation Serif" w:eastAsia="Calibri" w:hAnsi="Liberation Serif" w:cs="Liberation Serif"/>
          <w:sz w:val="24"/>
          <w:szCs w:val="24"/>
          <w:lang w:eastAsia="en-US"/>
        </w:rPr>
        <w:t xml:space="preserve">12.4.3.  Заказчик вправе потребовать с </w:t>
      </w:r>
      <w:r>
        <w:rPr>
          <w:rFonts w:ascii="Liberation Serif" w:hAnsi="Liberation Serif" w:cs="Liberation Serif"/>
          <w:sz w:val="24"/>
          <w:szCs w:val="24"/>
          <w:lang w:eastAsia="ru-RU"/>
        </w:rPr>
        <w:t>Исполнителя</w:t>
      </w:r>
      <w:r>
        <w:rPr>
          <w:rFonts w:ascii="Liberation Serif" w:eastAsia="Calibri" w:hAnsi="Liberation Serif" w:cs="Liberation Serif"/>
          <w:sz w:val="24"/>
          <w:szCs w:val="24"/>
          <w:lang w:eastAsia="en-US"/>
        </w:rPr>
        <w:t xml:space="preserve"> возмещения имущественных потерь, связанных с наступлением обстоятельств, указанных в п. 12.3 Договора, в течение срока действия Договора и в течение трех лет после окончания срока действия Договора. </w:t>
      </w:r>
    </w:p>
    <w:p w14:paraId="36AA32A1" w14:textId="77777777" w:rsidR="00847049" w:rsidRDefault="00847049">
      <w:pPr>
        <w:widowControl w:val="0"/>
        <w:shd w:val="clear" w:color="auto" w:fill="FFFFFF"/>
        <w:tabs>
          <w:tab w:val="left" w:pos="1080"/>
          <w:tab w:val="left" w:pos="1134"/>
        </w:tabs>
        <w:contextualSpacing/>
        <w:jc w:val="both"/>
        <w:rPr>
          <w:rFonts w:ascii="Liberation Serif" w:eastAsia="Calibri" w:hAnsi="Liberation Serif" w:cs="Liberation Serif"/>
          <w:sz w:val="24"/>
          <w:szCs w:val="24"/>
          <w:lang w:eastAsia="en-US"/>
        </w:rPr>
      </w:pPr>
    </w:p>
    <w:p w14:paraId="3A65109F" w14:textId="77777777" w:rsidR="00847049" w:rsidRDefault="00DC6F64" w:rsidP="004505AE">
      <w:pPr>
        <w:widowControl w:val="0"/>
        <w:numPr>
          <w:ilvl w:val="0"/>
          <w:numId w:val="16"/>
        </w:numPr>
        <w:ind w:right="-71" w:firstLine="1221"/>
        <w:contextualSpacing/>
        <w:rPr>
          <w:rFonts w:ascii="Liberation Serif" w:hAnsi="Liberation Serif" w:cs="Liberation Serif"/>
          <w:b/>
          <w:bCs/>
          <w:color w:val="000000"/>
          <w:sz w:val="24"/>
          <w:szCs w:val="24"/>
          <w:lang w:eastAsia="ru-RU"/>
        </w:rPr>
      </w:pPr>
      <w:r>
        <w:rPr>
          <w:rFonts w:ascii="Liberation Serif" w:hAnsi="Liberation Serif" w:cs="Liberation Serif"/>
          <w:b/>
          <w:bCs/>
          <w:color w:val="000000"/>
          <w:sz w:val="24"/>
          <w:szCs w:val="24"/>
          <w:lang w:eastAsia="ru-RU"/>
        </w:rPr>
        <w:t>ОБЕСПЕЧЕНИЕ ИСПОЛНЕНИЯ ДОГОВОРА</w:t>
      </w:r>
    </w:p>
    <w:p w14:paraId="523B7E33" w14:textId="77777777" w:rsidR="00847049" w:rsidRDefault="00847049">
      <w:pPr>
        <w:widowControl w:val="0"/>
        <w:ind w:left="480" w:right="-71"/>
        <w:contextualSpacing/>
        <w:rPr>
          <w:rFonts w:ascii="Liberation Serif" w:hAnsi="Liberation Serif" w:cs="Liberation Serif"/>
          <w:b/>
          <w:bCs/>
          <w:color w:val="000000"/>
          <w:sz w:val="24"/>
          <w:szCs w:val="24"/>
          <w:lang w:eastAsia="ru-RU"/>
        </w:rPr>
      </w:pPr>
    </w:p>
    <w:p w14:paraId="4F654D95"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color w:val="00000A"/>
          <w:sz w:val="24"/>
          <w:szCs w:val="24"/>
          <w:lang w:eastAsia="ru-RU"/>
        </w:rPr>
        <w:t xml:space="preserve">13.1. </w:t>
      </w:r>
      <w:r>
        <w:rPr>
          <w:rFonts w:ascii="Liberation Serif" w:hAnsi="Liberation Serif" w:cs="Liberation Serif"/>
          <w:bCs/>
          <w:sz w:val="24"/>
          <w:szCs w:val="24"/>
          <w:lang w:eastAsia="ru-RU"/>
        </w:rPr>
        <w:t>Заказчиком определены следующие обязательства по Договору, которые должны быть обеспечены:</w:t>
      </w:r>
    </w:p>
    <w:p w14:paraId="7C5E2BE9"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обязательство о поставке товара, выполнении работ, оказании услуг в сроки, указанные в Договоре;</w:t>
      </w:r>
    </w:p>
    <w:p w14:paraId="43C7813B"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57B58A60"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другие обязательства, предусмотренные условиями Договора.</w:t>
      </w:r>
    </w:p>
    <w:p w14:paraId="6A8A6BD3" w14:textId="77777777" w:rsidR="00847049" w:rsidRDefault="00DC6F64">
      <w:pPr>
        <w:widowControl w:val="0"/>
        <w:shd w:val="clear" w:color="auto" w:fill="FFFFFF"/>
        <w:ind w:left="-284" w:firstLine="568"/>
        <w:jc w:val="both"/>
        <w:rPr>
          <w:rFonts w:ascii="Liberation Serif" w:hAnsi="Liberation Serif" w:cs="Liberation Serif"/>
          <w:bCs/>
          <w:sz w:val="24"/>
          <w:szCs w:val="24"/>
          <w:highlight w:val="yellow"/>
          <w:lang w:eastAsia="en-US"/>
        </w:rPr>
      </w:pPr>
      <w:r>
        <w:rPr>
          <w:rFonts w:ascii="Liberation Serif" w:hAnsi="Liberation Serif" w:cs="Liberation Serif"/>
          <w:bCs/>
          <w:sz w:val="24"/>
          <w:szCs w:val="24"/>
          <w:lang w:eastAsia="ru-RU"/>
        </w:rPr>
        <w:t xml:space="preserve">13.2. Обеспечение исполнения Договора представляется до даты заключения договора и может быть </w:t>
      </w:r>
      <w:r>
        <w:rPr>
          <w:rFonts w:ascii="Liberation Serif" w:hAnsi="Liberation Serif" w:cs="Liberation Serif"/>
          <w:bCs/>
          <w:sz w:val="24"/>
          <w:szCs w:val="24"/>
          <w:lang w:eastAsia="ru-RU"/>
        </w:rPr>
        <w:lastRenderedPageBreak/>
        <w:t xml:space="preserve">представлено в виде независимой гарантии, внесения денежных средств, поручительства аффилированного лица (в случаях, установленных настоящим разделом), в размере 5 % от начальной (максимальной) цены Договора, кроме того НДС в случае применения, а именно в сумме _________________ (_________________) рублей 00 копеек. </w:t>
      </w:r>
    </w:p>
    <w:p w14:paraId="5B576D85"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В случае, если обеспечение исполнения Договора предоставляется в виде независимой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независимой гарантией, таким поручительством не менее чем на один месяц.</w:t>
      </w:r>
    </w:p>
    <w:p w14:paraId="4411686C"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13.3. Способ обеспечения исполнения Договора определяется Исполнителем самостоятельно, кроме случаев предоставления поручительства аффилированного лица, предусмотренных настоящим разделом.</w:t>
      </w:r>
    </w:p>
    <w:p w14:paraId="6ADFE0A8"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13.4. В случае предоставления в качестве обеспечения исполнения Договора независимой гарантии, независимая гарантия должна отвечать следующим требованиям, предъявляемым к условиям принимаемых независимой гарантий:</w:t>
      </w:r>
    </w:p>
    <w:p w14:paraId="29BA7CAD"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1.</w:t>
      </w:r>
      <w:r>
        <w:rPr>
          <w:rFonts w:ascii="Liberation Serif" w:hAnsi="Liberation Serif" w:cs="Liberation Serif"/>
          <w:bCs/>
          <w:sz w:val="24"/>
          <w:szCs w:val="24"/>
          <w:lang w:eastAsia="ru-RU"/>
        </w:rPr>
        <w:tab/>
        <w:t>Независимая гарантия должна быть выдана гарантом, предусмотренным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724DC532"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 xml:space="preserve">2. Информация о независимой гарантии должна быть включена в реестр независимых гарантий, предусмотренный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2C9312E4"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3.</w:t>
      </w:r>
      <w:r>
        <w:rPr>
          <w:rFonts w:ascii="Liberation Serif" w:hAnsi="Liberation Serif" w:cs="Liberation Serif"/>
          <w:bCs/>
          <w:sz w:val="24"/>
          <w:szCs w:val="24"/>
          <w:lang w:eastAsia="ru-RU"/>
        </w:rPr>
        <w:tab/>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Форма независимой гарантии должна соответствовать форме, установленной Положением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(далее также – Положение).</w:t>
      </w:r>
    </w:p>
    <w:p w14:paraId="214874E5"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Форма независимой гарантии должна быть составлена с учетом требований статей 368—379 Гражданского кодекса РФ и в ней должны быть указаны:</w:t>
      </w:r>
    </w:p>
    <w:p w14:paraId="73B93447"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дата выдачи</w:t>
      </w:r>
    </w:p>
    <w:p w14:paraId="231785C0"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принципал;</w:t>
      </w:r>
    </w:p>
    <w:p w14:paraId="5872D743"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бенефициар;</w:t>
      </w:r>
    </w:p>
    <w:p w14:paraId="48B90E3D"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гарант</w:t>
      </w:r>
    </w:p>
    <w:p w14:paraId="7E641F63"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денежная сумма, подлежащая выплате;</w:t>
      </w:r>
    </w:p>
    <w:p w14:paraId="62150203"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срок действия гарантии;</w:t>
      </w:r>
    </w:p>
    <w:p w14:paraId="5AFB2067"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обстоятельства, при наступлении которых должна быть выплачена сумма гарантии.</w:t>
      </w:r>
    </w:p>
    <w:p w14:paraId="6F16FE29"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4. Независимая гарантия не может быть отозвана выдавшим ее гарантом.</w:t>
      </w:r>
    </w:p>
    <w:p w14:paraId="60215691"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5.</w:t>
      </w:r>
      <w:r>
        <w:rPr>
          <w:rFonts w:ascii="Liberation Serif" w:hAnsi="Liberation Serif" w:cs="Liberation Serif"/>
          <w:bCs/>
          <w:sz w:val="24"/>
          <w:szCs w:val="24"/>
          <w:lang w:eastAsia="ru-RU"/>
        </w:rPr>
        <w:tab/>
        <w:t>В независимой гарантии должно содержаться условие предъявлять до окончания срока действия независимой гарантии при наступлении случаев, предусмотренных частью 17 статьи 3.4 Закона о закупках, составленное (по форме, установленной Положением) требование об уплате денежной суммы по такой независимой гарантии в размере обеспечения заявки на участие в закупке, установленном в извещении об осуществлении закупки.</w:t>
      </w:r>
    </w:p>
    <w:p w14:paraId="7A02D343"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6.</w:t>
      </w:r>
      <w:r>
        <w:rPr>
          <w:rFonts w:ascii="Liberation Serif" w:hAnsi="Liberation Serif" w:cs="Liberation Serif"/>
          <w:bCs/>
          <w:sz w:val="24"/>
          <w:szCs w:val="24"/>
          <w:lang w:eastAsia="ru-RU"/>
        </w:rPr>
        <w:tab/>
        <w:t>В независимой гарантии должно содержаться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w:t>
      </w:r>
    </w:p>
    <w:p w14:paraId="596FA255"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а) расчет суммы, включаемой в требование об уплате денежной суммы по независимой гарантии;</w:t>
      </w:r>
    </w:p>
    <w:p w14:paraId="2AB36D6C"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б) документ, содержащий указание на нарушения принципалом обязательств, предусмотренных договором;</w:t>
      </w:r>
    </w:p>
    <w:p w14:paraId="40799A35"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141DB228"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lastRenderedPageBreak/>
        <w:t>7. В независимой гарантии должен быть указан срок уплаты бенефициару денежной суммы по требованию -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52486645"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8.</w:t>
      </w:r>
      <w:r>
        <w:rPr>
          <w:rFonts w:ascii="Liberation Serif" w:hAnsi="Liberation Serif" w:cs="Liberation Serif"/>
          <w:bCs/>
          <w:sz w:val="24"/>
          <w:szCs w:val="24"/>
          <w:lang w:eastAsia="ru-RU"/>
        </w:rPr>
        <w:tab/>
        <w:t>В независимой гарантии должна быть указана сумма, подлежащая выплате. Сумма независимой гарантии должна быть рассчитана исходя из цены лота, указанной в ГКПЗ (кроме того НДС в случае применения), а не от окончательной цены договора, заключаемого сторонами.</w:t>
      </w:r>
    </w:p>
    <w:p w14:paraId="3E8858AE"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9.</w:t>
      </w:r>
      <w:r>
        <w:rPr>
          <w:rFonts w:ascii="Liberation Serif" w:hAnsi="Liberation Serif" w:cs="Liberation Serif"/>
          <w:bCs/>
          <w:sz w:val="24"/>
          <w:szCs w:val="24"/>
          <w:lang w:eastAsia="ru-RU"/>
        </w:rPr>
        <w:tab/>
        <w:t xml:space="preserve">В независимой гарантии должен быть указан срок ее действия (дата) (срок должен быть определен по правилам Гражданского Кодекса РФ но в любом случае срок действия гарантии должен превышать срок исполнения обязательств по Договору не менее, чем на один месяц с даты окончания срока исполнения основного обязательства,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w:t>
      </w:r>
    </w:p>
    <w:p w14:paraId="0FBEEF78"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10.</w:t>
      </w:r>
      <w:r>
        <w:rPr>
          <w:rFonts w:ascii="Liberation Serif" w:hAnsi="Liberation Serif" w:cs="Liberation Serif"/>
          <w:bCs/>
          <w:sz w:val="24"/>
          <w:szCs w:val="24"/>
          <w:lang w:eastAsia="ru-RU"/>
        </w:rPr>
        <w:tab/>
        <w:t>В тексте независимой гарантии должна содержаться информация об основном обязательстве, исполнение по которому обеспечивается гарантией (№ и дата Договора и его предмет / № и дата извещения о проведении закупки и его предмет).</w:t>
      </w:r>
    </w:p>
    <w:p w14:paraId="2AF5836B"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11.</w:t>
      </w:r>
      <w:r>
        <w:rPr>
          <w:rFonts w:ascii="Liberation Serif" w:hAnsi="Liberation Serif" w:cs="Liberation Serif"/>
          <w:bCs/>
          <w:sz w:val="24"/>
          <w:szCs w:val="24"/>
          <w:lang w:eastAsia="ru-RU"/>
        </w:rPr>
        <w:tab/>
        <w:t>В тексте независимой гарантии рекомендуется указать, что она выдается в обеспечение исполнения обязательств по Договору (включается в п. 17 «Дополнительные условия» Рекомендуемой формы независимой гарантии).</w:t>
      </w:r>
    </w:p>
    <w:p w14:paraId="27BF7BE3"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12.</w:t>
      </w:r>
      <w:r>
        <w:rPr>
          <w:rFonts w:ascii="Liberation Serif" w:hAnsi="Liberation Serif" w:cs="Liberation Serif"/>
          <w:bCs/>
          <w:sz w:val="24"/>
          <w:szCs w:val="24"/>
          <w:lang w:eastAsia="ru-RU"/>
        </w:rPr>
        <w:tab/>
        <w:t>При продлении срока действия Договора срок действия независимой гарантии также должен быть продлен на этот же период времени, либо организована выдача новой независимой гарантии на аналогичных условиях (согласно требованиям действующего законодательства, применимого права гарантии и решения гаранта).</w:t>
      </w:r>
    </w:p>
    <w:p w14:paraId="78006909"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13.</w:t>
      </w:r>
      <w:r>
        <w:rPr>
          <w:rFonts w:ascii="Liberation Serif" w:hAnsi="Liberation Serif" w:cs="Liberation Serif"/>
          <w:bCs/>
          <w:sz w:val="24"/>
          <w:szCs w:val="24"/>
          <w:lang w:eastAsia="ru-RU"/>
        </w:rPr>
        <w:tab/>
        <w:t xml:space="preserve">Требование платежа должно быть предъявлено Гаранту до истечения срока действия независимой гарантии. </w:t>
      </w:r>
    </w:p>
    <w:p w14:paraId="42CA799A"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14. 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14:paraId="6CA7E22F"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15.</w:t>
      </w:r>
      <w:r>
        <w:rPr>
          <w:rFonts w:ascii="Liberation Serif" w:hAnsi="Liberation Serif" w:cs="Liberation Serif"/>
          <w:bCs/>
          <w:sz w:val="24"/>
          <w:szCs w:val="24"/>
          <w:lang w:eastAsia="ru-RU"/>
        </w:rPr>
        <w:tab/>
        <w:t>В независимой гарантии не должно содержаться не документарных условий (без указания документов, подтверждающих соответствующий факт).</w:t>
      </w:r>
    </w:p>
    <w:p w14:paraId="7F9D0BB9"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16.</w:t>
      </w:r>
      <w:r>
        <w:rPr>
          <w:rFonts w:ascii="Liberation Serif" w:hAnsi="Liberation Serif" w:cs="Liberation Serif"/>
          <w:bCs/>
          <w:sz w:val="24"/>
          <w:szCs w:val="24"/>
          <w:lang w:eastAsia="ru-RU"/>
        </w:rPr>
        <w:tab/>
        <w:t>При составлении текста независимой гарантии необходимо учитывать принцип независимости гарантии от условий договора/контракта. В независимой гарантии не должно быть условий или требований, противоречащих вышеизложенному.</w:t>
      </w:r>
    </w:p>
    <w:p w14:paraId="46D7B2B7"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17.</w:t>
      </w:r>
      <w:r>
        <w:rPr>
          <w:rFonts w:ascii="Liberation Serif" w:hAnsi="Liberation Serif" w:cs="Liberation Serif"/>
          <w:bCs/>
          <w:sz w:val="24"/>
          <w:szCs w:val="24"/>
          <w:lang w:eastAsia="ru-RU"/>
        </w:rPr>
        <w:tab/>
        <w:t xml:space="preserve">Независимая гарантия должна быть выдана Гарантом, согласованным и одобренным Бенефициаром до выдачи гарантии с учетом Перечня гарантов, предусмотренных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5BEFEFB8"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18.</w:t>
      </w:r>
      <w:r>
        <w:rPr>
          <w:rFonts w:ascii="Liberation Serif" w:hAnsi="Liberation Serif" w:cs="Liberation Serif"/>
          <w:bCs/>
          <w:sz w:val="24"/>
          <w:szCs w:val="24"/>
          <w:lang w:eastAsia="ru-RU"/>
        </w:rPr>
        <w:tab/>
        <w:t>В независимой гарантии должно быть указано, что обязательство Гаранта перед Бенефициаром ограничено уплатой суммы, на которую выдана гарантия.</w:t>
      </w:r>
    </w:p>
    <w:p w14:paraId="1ECC4C7F"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19.</w:t>
      </w:r>
      <w:r>
        <w:rPr>
          <w:rFonts w:ascii="Liberation Serif" w:hAnsi="Liberation Serif" w:cs="Liberation Serif"/>
          <w:bCs/>
          <w:sz w:val="24"/>
          <w:szCs w:val="24"/>
          <w:lang w:eastAsia="ru-RU"/>
        </w:rPr>
        <w:tab/>
        <w:t>В независимой гарантии рекомендуется указать,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(включается в п. 17 «Дополнительные условия» Рекомендуемой формы независимой гарантии).</w:t>
      </w:r>
    </w:p>
    <w:p w14:paraId="1E9F7822"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20.</w:t>
      </w:r>
      <w:r>
        <w:rPr>
          <w:rFonts w:ascii="Liberation Serif" w:hAnsi="Liberation Serif" w:cs="Liberation Serif"/>
          <w:bCs/>
          <w:sz w:val="24"/>
          <w:szCs w:val="24"/>
          <w:lang w:eastAsia="ru-RU"/>
        </w:rPr>
        <w:tab/>
        <w:t>Независимая гарантия должна содержать условие передавать право требования по независимой гарантии в случае перемены Заказчика при осуществлении закупки с предварительным извещением об этом гаранта.</w:t>
      </w:r>
    </w:p>
    <w:p w14:paraId="66D07B94"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21.</w:t>
      </w:r>
      <w:r>
        <w:rPr>
          <w:rFonts w:ascii="Liberation Serif" w:hAnsi="Liberation Serif" w:cs="Liberation Serif"/>
          <w:bCs/>
          <w:sz w:val="24"/>
          <w:szCs w:val="24"/>
          <w:lang w:eastAsia="ru-RU"/>
        </w:rPr>
        <w:tab/>
        <w:t>В независимой гарантии должна быть указана сторона, ответственная за оплату тех или иных расходов, связанных с выдачей или исполнением требований по гарантии, в т.ч. условие о том, что расходы, возникающие в связи с перечислением гарантом денежных средств по независимой гарантии, несет гарант.</w:t>
      </w:r>
    </w:p>
    <w:p w14:paraId="6721C4B0"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 xml:space="preserve">22. В независимой гарантии должно содержаться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 (бенефициару), указанный Заказчиком (бенефициаром) в требовании об уплате </w:t>
      </w:r>
      <w:r>
        <w:rPr>
          <w:rFonts w:ascii="Liberation Serif" w:hAnsi="Liberation Serif" w:cs="Liberation Serif"/>
          <w:bCs/>
          <w:sz w:val="24"/>
          <w:szCs w:val="24"/>
          <w:lang w:eastAsia="ru-RU"/>
        </w:rPr>
        <w:lastRenderedPageBreak/>
        <w:t>денежной суммы по независимой гарантии.</w:t>
      </w:r>
    </w:p>
    <w:p w14:paraId="158391AC"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23.</w:t>
      </w:r>
      <w:r>
        <w:rPr>
          <w:rFonts w:ascii="Liberation Serif" w:hAnsi="Liberation Serif" w:cs="Liberation Serif"/>
          <w:bCs/>
          <w:sz w:val="24"/>
          <w:szCs w:val="24"/>
          <w:lang w:eastAsia="ru-RU"/>
        </w:rPr>
        <w:tab/>
        <w:t>В независимой гарантии должно содержаться условие о рассмотрении споров, возникающих в связи с исполнением обязательств по независимой гарантии, в арбитражном суде.</w:t>
      </w:r>
    </w:p>
    <w:p w14:paraId="73781F04"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24. В независимой гарантии должно содержаться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14:paraId="624ACABF"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25.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6A50E99C"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26. Несоответствие независимой гарантии, предоставленной участником закупки с участием субъектов малого и среднего предпринимательства, настоящим требованиям является основанием для отказа в принятии ее Заказчиком.</w:t>
      </w:r>
    </w:p>
    <w:p w14:paraId="3D1EF8E9"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13.5.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p>
    <w:p w14:paraId="683FEA6B"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13.6. Поручительство аффилированного с Исполнителем лица может быть предоставлено в качестве обеспечения исполнения договора только в случае если в отношении Исполнителя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Исполнителя иностранными государствами введены ограничительные меры, при этом такое аффилированное лицо должно:</w:t>
      </w:r>
    </w:p>
    <w:p w14:paraId="7710FAA9"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а)</w:t>
      </w:r>
      <w:r>
        <w:rPr>
          <w:rFonts w:ascii="Liberation Serif" w:hAnsi="Liberation Serif" w:cs="Liberation Serif"/>
          <w:bCs/>
          <w:sz w:val="24"/>
          <w:szCs w:val="24"/>
          <w:lang w:eastAsia="ru-RU"/>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616D25E5"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б)</w:t>
      </w:r>
      <w:r>
        <w:rPr>
          <w:rFonts w:ascii="Liberation Serif" w:hAnsi="Liberation Serif" w:cs="Liberation Serif"/>
          <w:bCs/>
          <w:sz w:val="24"/>
          <w:szCs w:val="24"/>
          <w:lang w:eastAsia="ru-RU"/>
        </w:rPr>
        <w:tab/>
        <w:t>представить Заказчику сведения, подтверждающие платежеспособность аффилированного лица, в том числе его ежегодную и ежеквартальную бухгалтерскую (финансовую) отчетность;</w:t>
      </w:r>
    </w:p>
    <w:p w14:paraId="3353AFD0"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в)</w:t>
      </w:r>
      <w:r>
        <w:rPr>
          <w:rFonts w:ascii="Liberation Serif" w:hAnsi="Liberation Serif" w:cs="Liberation Serif"/>
          <w:bCs/>
          <w:sz w:val="24"/>
          <w:szCs w:val="24"/>
          <w:lang w:eastAsia="ru-RU"/>
        </w:rPr>
        <w:tab/>
        <w:t>принять обязательство письменно извещать Заказчика в течение 3-х рабочих дней со дня наступления следующих событий:</w:t>
      </w:r>
    </w:p>
    <w:p w14:paraId="2C8C8E70"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7412A4B"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A003D4A"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63C02A5"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 принятие решения о реорганизации или ликвидации аффилированного лица;</w:t>
      </w:r>
    </w:p>
    <w:p w14:paraId="073E47B7"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 принятие судом к производству заявления о признании аффилированного лица несостоятельным (банкротом).</w:t>
      </w:r>
    </w:p>
    <w:p w14:paraId="7B51EDCD"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При наступлении одного из указанных событий Заказчик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111CC5C4"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13.7. Ответственность Поручителя перед Заказчиком за надлежащее исполнение Исполнителем обязательств по Договору солидарная, в связи с чем, в случае неисполнения или ненадлежащего исполнения указанного обязательства по Договору, Заказчик вправе по своему выбору потребовать исполнения неисполненного обязательства или его части у Исполнителя и/или Поручителя.</w:t>
      </w:r>
    </w:p>
    <w:p w14:paraId="17DBA016"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 xml:space="preserve">13.8. В ходе исполнения Договора Исполнитель вправе изменить способ обеспечения исполнения </w:t>
      </w:r>
      <w:r>
        <w:rPr>
          <w:rFonts w:ascii="Liberation Serif" w:hAnsi="Liberation Serif" w:cs="Liberation Serif"/>
          <w:bCs/>
          <w:sz w:val="24"/>
          <w:szCs w:val="24"/>
          <w:lang w:eastAsia="ru-RU"/>
        </w:rPr>
        <w:lastRenderedPageBreak/>
        <w:t>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5F992217"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13.9. В случае увеличения стоимости Договора / обеспечиваемого обязательства (в том числе размера аванса) осуществляется соответствующее увеличение размера предоставляемого обеспечения.</w:t>
      </w:r>
    </w:p>
    <w:p w14:paraId="10BDABBE"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Уменьшение размера обеспечения исполнения Договора осуществляется при условии отсутствия неисполненных Исполнителем требований об уплате неустоек (штрафов, пеней), предъявленных Заказчиком,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57725444"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13.10. В случае предоставления в качестве обеспечения исполнения Договора денежных средств, такие денежные средства должны быть внесены на счет Заказчика, указанный в Договоре.</w:t>
      </w:r>
    </w:p>
    <w:p w14:paraId="5817900A"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13.11. Срок возврата Заказчиком Исполнителю денежных средств, внесенных в качестве обеспечения исполнения Договора, осуществляется в течение 30 (тридцати) рабочих дней с даты исполнения Исполнителем обязательств, предусмотренных Договором. Денежные средства возвращаются на банковский счет Исполнителя.</w:t>
      </w:r>
    </w:p>
    <w:p w14:paraId="1AFDB996"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13.12.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Заказчиком, по заявлению Исполнителя денежные средства в сумме, на которую уменьшен размер обеспечения исполнения Договора, возвращаются Заказчиком в течение 30 (тридцати) рабочих дней с даты исполнения Исполнителем обязательств, предусмотренных Договором, на сумму которых уменьшается размер обеспечения и направления соответствующего заявления в адрес Заказчика. Денежные средства возвращаются на банковский счет Исполнителя.</w:t>
      </w:r>
    </w:p>
    <w:p w14:paraId="12C55CD4" w14:textId="77777777" w:rsidR="00847049" w:rsidRDefault="00DC6F64">
      <w:pPr>
        <w:widowControl w:val="0"/>
        <w:shd w:val="clear" w:color="auto" w:fill="FFFFFF"/>
        <w:ind w:left="-284" w:firstLine="568"/>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13.13. Обязательства Заказчика по возврату денежных средств в счет обеспечения исполнения Договора считаются исполненными с момента списания денежных средств со счета Заказчика.</w:t>
      </w:r>
    </w:p>
    <w:p w14:paraId="3886E05F" w14:textId="77777777" w:rsidR="00847049" w:rsidRDefault="00DC6F64">
      <w:pPr>
        <w:widowControl w:val="0"/>
        <w:shd w:val="clear" w:color="auto" w:fill="FFFFFF"/>
        <w:ind w:left="-284" w:firstLine="284"/>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13.14. Денежные средства, внесенные Исполнителем в качестве обеспечения исполнения Договора, Исполнителю не возвращаются в случае неисполнения, ненадлежащего исполнения Исполнителем обязательств, указанных в пункте 13.1 Договора.</w:t>
      </w:r>
    </w:p>
    <w:p w14:paraId="295A6E8F" w14:textId="77777777" w:rsidR="00847049" w:rsidRDefault="00847049">
      <w:pPr>
        <w:widowControl w:val="0"/>
        <w:shd w:val="clear" w:color="auto" w:fill="FFFFFF"/>
        <w:ind w:left="-284" w:firstLine="284"/>
        <w:jc w:val="both"/>
        <w:rPr>
          <w:rFonts w:ascii="Liberation Serif" w:eastAsia="Calibri" w:hAnsi="Liberation Serif" w:cs="Liberation Serif"/>
          <w:sz w:val="24"/>
          <w:szCs w:val="24"/>
          <w:lang w:eastAsia="en-US"/>
        </w:rPr>
      </w:pPr>
    </w:p>
    <w:p w14:paraId="0D5039D2" w14:textId="77777777" w:rsidR="00847049" w:rsidRDefault="00DC6F64" w:rsidP="004505AE">
      <w:pPr>
        <w:widowControl w:val="0"/>
        <w:numPr>
          <w:ilvl w:val="0"/>
          <w:numId w:val="13"/>
        </w:numPr>
        <w:shd w:val="clear" w:color="auto" w:fill="FFFFFF"/>
        <w:tabs>
          <w:tab w:val="left" w:pos="426"/>
          <w:tab w:val="left" w:pos="709"/>
          <w:tab w:val="left" w:pos="851"/>
          <w:tab w:val="left" w:pos="993"/>
          <w:tab w:val="left" w:pos="1080"/>
          <w:tab w:val="left" w:pos="1276"/>
        </w:tabs>
        <w:contextualSpacing/>
        <w:jc w:val="center"/>
        <w:rPr>
          <w:rFonts w:ascii="Liberation Serif" w:hAnsi="Liberation Serif" w:cs="Liberation Serif"/>
          <w:sz w:val="24"/>
          <w:szCs w:val="24"/>
          <w:lang w:eastAsia="ru-RU"/>
        </w:rPr>
      </w:pPr>
      <w:r>
        <w:rPr>
          <w:rFonts w:ascii="Liberation Serif" w:hAnsi="Liberation Serif" w:cs="Liberation Serif"/>
          <w:b/>
          <w:caps/>
          <w:color w:val="000000"/>
          <w:sz w:val="24"/>
          <w:szCs w:val="24"/>
          <w:lang w:eastAsia="ru-RU"/>
        </w:rPr>
        <w:t>Заключительные положения</w:t>
      </w:r>
    </w:p>
    <w:p w14:paraId="59C6E6E8" w14:textId="77777777" w:rsidR="00847049" w:rsidRDefault="00847049">
      <w:pPr>
        <w:widowControl w:val="0"/>
        <w:shd w:val="clear" w:color="auto" w:fill="FFFFFF"/>
        <w:tabs>
          <w:tab w:val="left" w:pos="426"/>
          <w:tab w:val="left" w:pos="709"/>
          <w:tab w:val="left" w:pos="851"/>
          <w:tab w:val="left" w:pos="993"/>
          <w:tab w:val="left" w:pos="1276"/>
        </w:tabs>
        <w:rPr>
          <w:rFonts w:ascii="Liberation Serif" w:eastAsia="Calibri" w:hAnsi="Liberation Serif" w:cs="Liberation Serif"/>
          <w:b/>
          <w:caps/>
          <w:color w:val="000000"/>
          <w:sz w:val="24"/>
          <w:szCs w:val="24"/>
          <w:lang w:eastAsia="en-US"/>
        </w:rPr>
      </w:pPr>
    </w:p>
    <w:p w14:paraId="3E954645" w14:textId="77777777" w:rsidR="00847049" w:rsidRDefault="00DC6F64">
      <w:pPr>
        <w:shd w:val="clear" w:color="auto" w:fill="FFFFFF"/>
        <w:tabs>
          <w:tab w:val="left" w:pos="709"/>
          <w:tab w:val="left" w:pos="851"/>
          <w:tab w:val="left" w:pos="993"/>
          <w:tab w:val="left" w:pos="1276"/>
        </w:tabs>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14.1. Договор вступает в силу с даты подписания Сторонами. Срок действия Договора определяется Техническим заданием (Приложение № 2 к Договору).</w:t>
      </w:r>
    </w:p>
    <w:p w14:paraId="7FB5A5CC" w14:textId="77777777" w:rsidR="00847049" w:rsidRDefault="00DC6F64">
      <w:pPr>
        <w:widowControl w:val="0"/>
        <w:shd w:val="clear" w:color="auto" w:fill="FFFFFF"/>
        <w:tabs>
          <w:tab w:val="left" w:pos="540"/>
          <w:tab w:val="left" w:pos="709"/>
          <w:tab w:val="left" w:pos="851"/>
          <w:tab w:val="left" w:pos="993"/>
          <w:tab w:val="left" w:pos="1276"/>
        </w:tabs>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14.2. После подписания Договора все предшествующие переговоры и переписка (вне зависимости от форм и способов их проведения), протоколы намерений по вопросам, которые, так или иначе, касаются Договора, утрачивают юридическую силу и не используются для целей толкования условий Договора.</w:t>
      </w:r>
    </w:p>
    <w:p w14:paraId="76A6700D" w14:textId="77777777" w:rsidR="00847049" w:rsidRDefault="00DC6F64">
      <w:pPr>
        <w:shd w:val="clear" w:color="auto" w:fill="FFFFFF"/>
        <w:tabs>
          <w:tab w:val="left" w:pos="426"/>
          <w:tab w:val="left" w:pos="709"/>
          <w:tab w:val="left" w:pos="851"/>
          <w:tab w:val="left" w:pos="993"/>
          <w:tab w:val="left" w:pos="1276"/>
        </w:tabs>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14.3.Договор может быть расторгнут по соглашению Сторон, а также в случае одностороннего отказа Стороны от исполнения Договора</w:t>
      </w:r>
      <w:r>
        <w:rPr>
          <w:rFonts w:ascii="Liberation Serif" w:hAnsi="Liberation Serif" w:cs="Liberation Serif"/>
          <w:sz w:val="24"/>
          <w:szCs w:val="24"/>
          <w:vertAlign w:val="superscript"/>
          <w:lang w:eastAsia="ru-RU"/>
        </w:rPr>
        <w:t xml:space="preserve"> </w:t>
      </w:r>
      <w:r>
        <w:rPr>
          <w:rFonts w:ascii="Liberation Serif" w:hAnsi="Liberation Serif" w:cs="Liberation Serif"/>
          <w:sz w:val="24"/>
          <w:szCs w:val="24"/>
          <w:lang w:eastAsia="ru-RU"/>
        </w:rPr>
        <w:t>в случаях:</w:t>
      </w:r>
    </w:p>
    <w:p w14:paraId="6A25A71E" w14:textId="77777777" w:rsidR="00847049" w:rsidRDefault="00DC6F64">
      <w:pPr>
        <w:shd w:val="clear" w:color="auto" w:fill="FFFFFF"/>
        <w:tabs>
          <w:tab w:val="left" w:pos="426"/>
          <w:tab w:val="left" w:pos="709"/>
          <w:tab w:val="left" w:pos="851"/>
          <w:tab w:val="left" w:pos="993"/>
          <w:tab w:val="left" w:pos="1276"/>
        </w:tabs>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14.3.1 Отказа от исполнения Договора в соответствии со ст. 782 Гражданского кодекса Российской Федерации;</w:t>
      </w:r>
    </w:p>
    <w:p w14:paraId="4189289A" w14:textId="77777777" w:rsidR="00847049" w:rsidRDefault="00DC6F64">
      <w:pPr>
        <w:shd w:val="clear" w:color="auto" w:fill="FFFFFF"/>
        <w:tabs>
          <w:tab w:val="left" w:pos="426"/>
          <w:tab w:val="left" w:pos="709"/>
          <w:tab w:val="left" w:pos="851"/>
          <w:tab w:val="left" w:pos="993"/>
          <w:tab w:val="left" w:pos="1276"/>
        </w:tabs>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14.3.2 При нарушении Исполнителем сроков оказания услуг или таком исполнении им обязательств, при котором становится очевидным, что услуги не будут предоставлены в срок или надлежащим образом;</w:t>
      </w:r>
    </w:p>
    <w:p w14:paraId="45E77BB4" w14:textId="77777777" w:rsidR="00847049" w:rsidRDefault="00DC6F64">
      <w:pPr>
        <w:shd w:val="clear" w:color="auto" w:fill="FFFFFF"/>
        <w:tabs>
          <w:tab w:val="left" w:pos="426"/>
          <w:tab w:val="left" w:pos="709"/>
          <w:tab w:val="left" w:pos="851"/>
          <w:tab w:val="left" w:pos="993"/>
          <w:tab w:val="left" w:pos="1276"/>
        </w:tabs>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14.3.3 При неисполнении требований Заказчика об устранении недостатков услуг в установленный им разумный срок либо оказании услуг с существенными или неустранимыми недостатками.</w:t>
      </w:r>
    </w:p>
    <w:p w14:paraId="5C818779" w14:textId="77777777" w:rsidR="00847049" w:rsidRDefault="00DC6F64">
      <w:pPr>
        <w:widowControl w:val="0"/>
        <w:shd w:val="clear" w:color="auto" w:fill="FFFFFF"/>
        <w:tabs>
          <w:tab w:val="left" w:pos="426"/>
          <w:tab w:val="left" w:pos="709"/>
          <w:tab w:val="left" w:pos="851"/>
          <w:tab w:val="left" w:pos="993"/>
          <w:tab w:val="left" w:pos="1276"/>
          <w:tab w:val="left" w:pos="1418"/>
        </w:tabs>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14.4. В случае недостоверности (в том числе частичной) любого из заверений об обстоятельствах, указанных в п. 10.1 Договора, Заказчик вправе в одностороннем внесудебном порядке отказаться от исполнения Договора в соответствии со ст.ст. 310, 450 и 450.1 Гражданского кодекса Российской Федерации.</w:t>
      </w:r>
    </w:p>
    <w:p w14:paraId="70371A0D" w14:textId="77777777" w:rsidR="00847049" w:rsidRDefault="00DC6F64">
      <w:pPr>
        <w:widowControl w:val="0"/>
        <w:shd w:val="clear" w:color="auto" w:fill="FFFFFF"/>
        <w:tabs>
          <w:tab w:val="left" w:pos="426"/>
          <w:tab w:val="left" w:pos="709"/>
          <w:tab w:val="left" w:pos="851"/>
          <w:tab w:val="left" w:pos="993"/>
          <w:tab w:val="left" w:pos="1276"/>
          <w:tab w:val="left" w:pos="1418"/>
        </w:tabs>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Стороны признают, что указанное в настоящем пункте основание для одностороннего отказа от исполнения Договора, наряду с основаниями, указанными в п.п. 2 – 3 ст. 715 Гражданского кодекса Российской Федерации, относится к основаниям, связанным с нарушением Исполнителем своих обязательств.</w:t>
      </w:r>
    </w:p>
    <w:p w14:paraId="0CEF508C" w14:textId="77777777" w:rsidR="00847049" w:rsidRDefault="00DC6F64">
      <w:pPr>
        <w:shd w:val="clear" w:color="auto" w:fill="FFFFFF"/>
        <w:tabs>
          <w:tab w:val="left" w:pos="426"/>
          <w:tab w:val="left" w:pos="709"/>
          <w:tab w:val="left" w:pos="851"/>
          <w:tab w:val="left" w:pos="993"/>
          <w:tab w:val="left" w:pos="1276"/>
          <w:tab w:val="left" w:pos="1418"/>
        </w:tabs>
        <w:jc w:val="both"/>
        <w:rPr>
          <w:rFonts w:ascii="Liberation Serif" w:hAnsi="Liberation Serif" w:cs="Liberation Serif"/>
          <w:sz w:val="24"/>
          <w:szCs w:val="24"/>
          <w:lang w:eastAsia="ru-RU"/>
        </w:rPr>
      </w:pPr>
      <w:r>
        <w:rPr>
          <w:rFonts w:ascii="Liberation Serif" w:hAnsi="Liberation Serif" w:cs="Liberation Serif"/>
          <w:sz w:val="24"/>
          <w:szCs w:val="24"/>
          <w:lang w:eastAsia="ru-RU"/>
        </w:rPr>
        <w:lastRenderedPageBreak/>
        <w:t>14.5. В случае изменения у какой-либо из Сторон адреса, наименования, банковских реквизитов, телефонов, телефаксов, а также сведений, указанных в п. 4.2 Договора, она обязана в течение 5 (пяти) рабочих дней в письменной форме известить об этом другую Сторону.</w:t>
      </w:r>
    </w:p>
    <w:p w14:paraId="53F1CD05" w14:textId="77777777" w:rsidR="00847049" w:rsidRDefault="00DC6F64">
      <w:pPr>
        <w:shd w:val="clear" w:color="auto" w:fill="FFFFFF"/>
        <w:tabs>
          <w:tab w:val="left" w:pos="426"/>
          <w:tab w:val="left" w:pos="709"/>
          <w:tab w:val="left" w:pos="851"/>
          <w:tab w:val="left" w:pos="993"/>
          <w:tab w:val="left" w:pos="1276"/>
          <w:tab w:val="left" w:pos="1418"/>
        </w:tabs>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 xml:space="preserve">14.6. Любые изменения и дополнения к Договору имеют силу только в том случае, если они оформлены в письменной форме и подписаны обеими Сторонами, за исключением случаев, предусмотренных п. 10.5 Договора. </w:t>
      </w:r>
    </w:p>
    <w:p w14:paraId="7E532190" w14:textId="77777777" w:rsidR="00847049" w:rsidRDefault="00DC6F64">
      <w:pPr>
        <w:shd w:val="clear" w:color="auto" w:fill="FFFFFF"/>
        <w:tabs>
          <w:tab w:val="left" w:pos="426"/>
          <w:tab w:val="left" w:pos="709"/>
          <w:tab w:val="left" w:pos="851"/>
          <w:tab w:val="left" w:pos="993"/>
          <w:tab w:val="left" w:pos="1276"/>
          <w:tab w:val="left" w:pos="1418"/>
        </w:tabs>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 xml:space="preserve">14.7. Рабочим днем в рамках Договора считается день, который не признается в соответствии с </w:t>
      </w:r>
      <w:hyperlink r:id="rId7" w:tooltip="garantf1://12025268.111" w:history="1">
        <w:r>
          <w:rPr>
            <w:rFonts w:ascii="Liberation Serif" w:hAnsi="Liberation Serif" w:cs="Liberation Serif"/>
            <w:sz w:val="24"/>
            <w:szCs w:val="24"/>
            <w:lang w:eastAsia="ru-RU"/>
          </w:rPr>
          <w:t>законодательством</w:t>
        </w:r>
      </w:hyperlink>
      <w:r>
        <w:rPr>
          <w:rFonts w:ascii="Liberation Serif" w:hAnsi="Liberation Serif" w:cs="Liberation Serif"/>
          <w:sz w:val="24"/>
          <w:szCs w:val="24"/>
          <w:lang w:eastAsia="ru-RU"/>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563B8EF7" w14:textId="77777777" w:rsidR="00847049" w:rsidRDefault="00DC6F64">
      <w:pPr>
        <w:tabs>
          <w:tab w:val="left" w:pos="360"/>
          <w:tab w:val="left" w:pos="426"/>
          <w:tab w:val="left" w:pos="709"/>
          <w:tab w:val="left" w:pos="851"/>
          <w:tab w:val="left" w:pos="993"/>
          <w:tab w:val="left" w:pos="1276"/>
          <w:tab w:val="left" w:pos="1418"/>
        </w:tabs>
        <w:jc w:val="both"/>
        <w:rPr>
          <w:rFonts w:ascii="Liberation Serif" w:eastAsia="Calibri" w:hAnsi="Liberation Serif" w:cs="Liberation Serif"/>
          <w:sz w:val="24"/>
          <w:szCs w:val="24"/>
          <w:lang w:eastAsia="ru-RU"/>
        </w:rPr>
      </w:pPr>
      <w:r>
        <w:rPr>
          <w:rFonts w:ascii="Liberation Serif" w:eastAsia="Calibri" w:hAnsi="Liberation Serif" w:cs="Liberation Serif"/>
          <w:sz w:val="24"/>
          <w:szCs w:val="24"/>
          <w:lang w:eastAsia="ru-RU"/>
        </w:rPr>
        <w:t>14.8. Стороны установили, что к их отношениям, возникающим из Договора, подлежит применению законодательство Российской Федерации.</w:t>
      </w:r>
    </w:p>
    <w:p w14:paraId="45E88B19" w14:textId="77777777" w:rsidR="00847049" w:rsidRDefault="00DC6F64">
      <w:pPr>
        <w:widowControl w:val="0"/>
        <w:tabs>
          <w:tab w:val="left" w:pos="284"/>
          <w:tab w:val="left" w:pos="426"/>
          <w:tab w:val="left" w:pos="709"/>
          <w:tab w:val="left" w:pos="851"/>
          <w:tab w:val="left" w:pos="993"/>
          <w:tab w:val="left" w:pos="1276"/>
          <w:tab w:val="left" w:pos="1418"/>
        </w:tabs>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14.9. Недействительность отдельных условий Договора не влечет недействительности остальных условий Договора.</w:t>
      </w:r>
    </w:p>
    <w:p w14:paraId="052D111B" w14:textId="77777777" w:rsidR="00847049" w:rsidRDefault="00DC6F64">
      <w:pPr>
        <w:widowControl w:val="0"/>
        <w:tabs>
          <w:tab w:val="left" w:pos="284"/>
          <w:tab w:val="left" w:pos="426"/>
          <w:tab w:val="left" w:pos="709"/>
          <w:tab w:val="left" w:pos="851"/>
          <w:tab w:val="left" w:pos="993"/>
          <w:tab w:val="left" w:pos="1276"/>
          <w:tab w:val="left" w:pos="1418"/>
        </w:tabs>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 xml:space="preserve">14.10. Настоящий Договор составлен в виде электронного документа в одном экземпляре, подписанного усиленными квалифицированными электронными подписями уполномоченных представителей Сторон. </w:t>
      </w:r>
    </w:p>
    <w:p w14:paraId="2CF5F62D" w14:textId="77777777" w:rsidR="00847049" w:rsidRDefault="00DC6F64">
      <w:pPr>
        <w:widowControl w:val="0"/>
        <w:tabs>
          <w:tab w:val="left" w:pos="1134"/>
          <w:tab w:val="left" w:pos="1701"/>
        </w:tabs>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 xml:space="preserve">14.10.1. Стороны договорились, что дополнительные соглашения, </w:t>
      </w:r>
      <w:r>
        <w:rPr>
          <w:rFonts w:ascii="Liberation Serif" w:hAnsi="Liberation Serif" w:cs="Liberation Serif"/>
          <w:color w:val="000000"/>
          <w:sz w:val="24"/>
          <w:szCs w:val="24"/>
          <w:lang w:eastAsia="ru-RU"/>
        </w:rPr>
        <w:t xml:space="preserve">первичные бухгалтерские и отчетные </w:t>
      </w:r>
      <w:r>
        <w:rPr>
          <w:rFonts w:ascii="Liberation Serif" w:hAnsi="Liberation Serif" w:cs="Liberation Serif"/>
          <w:sz w:val="24"/>
          <w:szCs w:val="24"/>
          <w:lang w:eastAsia="ru-RU"/>
        </w:rPr>
        <w:t>документы, подписанные усиленной квалифицированной электронной подписью (далее – ЭП) и направленные другой Стороне в порядке и сроки, установленном Договором,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w:t>
      </w:r>
    </w:p>
    <w:p w14:paraId="72F1ED1E" w14:textId="77777777" w:rsidR="00847049" w:rsidRDefault="00DC6F64">
      <w:pPr>
        <w:widowControl w:val="0"/>
        <w:tabs>
          <w:tab w:val="left" w:pos="1134"/>
          <w:tab w:val="left" w:pos="1701"/>
        </w:tabs>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 xml:space="preserve">14.10.2. Обмен и подписание электронных документов Стороны осуществляют в системах операторов электронного документооборота: АО «Калуга Астрал» (для </w:t>
      </w:r>
      <w:r>
        <w:rPr>
          <w:rFonts w:ascii="Liberation Serif" w:hAnsi="Liberation Serif" w:cs="Liberation Serif"/>
          <w:color w:val="000000"/>
          <w:sz w:val="24"/>
          <w:szCs w:val="24"/>
          <w:lang w:eastAsia="ru-RU"/>
        </w:rPr>
        <w:t xml:space="preserve">первичных бухгалтерских и отчетных </w:t>
      </w:r>
      <w:r>
        <w:rPr>
          <w:rFonts w:ascii="Liberation Serif" w:hAnsi="Liberation Serif" w:cs="Liberation Serif"/>
          <w:sz w:val="24"/>
          <w:szCs w:val="24"/>
          <w:lang w:eastAsia="ru-RU"/>
        </w:rPr>
        <w:t>документов), ООО «Компания «Тензор» (для Договора и дополнительных соглашений к Договору) (Заказчик), ____________________ (Подрядчик), в соответствии с требованиями Федерального закона от 06.04.2011 № 63-ФЗ «Об электронной подписи», иных нормативных правовых актов, условиями настоящего Договора, а также с учетом положений регламентирующих документов оператора электронного документооборота.</w:t>
      </w:r>
    </w:p>
    <w:p w14:paraId="462290C2" w14:textId="77777777" w:rsidR="00847049" w:rsidRDefault="00DC6F64">
      <w:pPr>
        <w:widowControl w:val="0"/>
        <w:tabs>
          <w:tab w:val="left" w:pos="1134"/>
          <w:tab w:val="left" w:pos="1843"/>
        </w:tabs>
        <w:spacing w:line="276" w:lineRule="auto"/>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14.10.3. Стороны обязаны незамедлительно информировать друг друга о невозможности обмена электронными документами, подписанными ЭП, в частности в следующих случаях:</w:t>
      </w:r>
    </w:p>
    <w:p w14:paraId="37183BDE" w14:textId="77777777" w:rsidR="00847049" w:rsidRDefault="00DC6F64" w:rsidP="004505AE">
      <w:pPr>
        <w:numPr>
          <w:ilvl w:val="0"/>
          <w:numId w:val="15"/>
        </w:numPr>
        <w:tabs>
          <w:tab w:val="left" w:pos="1134"/>
          <w:tab w:val="left" w:pos="1560"/>
          <w:tab w:val="left" w:pos="1843"/>
        </w:tabs>
        <w:spacing w:line="276" w:lineRule="auto"/>
        <w:ind w:left="0" w:firstLine="0"/>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недоступность системы оператора ЭДО;</w:t>
      </w:r>
    </w:p>
    <w:p w14:paraId="37BD81E0" w14:textId="77777777" w:rsidR="00847049" w:rsidRDefault="00DC6F64" w:rsidP="004505AE">
      <w:pPr>
        <w:numPr>
          <w:ilvl w:val="0"/>
          <w:numId w:val="15"/>
        </w:numPr>
        <w:tabs>
          <w:tab w:val="left" w:pos="1134"/>
          <w:tab w:val="left" w:pos="1560"/>
          <w:tab w:val="left" w:pos="1843"/>
        </w:tabs>
        <w:spacing w:line="276" w:lineRule="auto"/>
        <w:ind w:left="0" w:firstLine="0"/>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поврежденность или недоступность каналов связи;</w:t>
      </w:r>
    </w:p>
    <w:p w14:paraId="7C2C3A20" w14:textId="77777777" w:rsidR="00847049" w:rsidRDefault="00DC6F64" w:rsidP="004505AE">
      <w:pPr>
        <w:numPr>
          <w:ilvl w:val="0"/>
          <w:numId w:val="15"/>
        </w:numPr>
        <w:tabs>
          <w:tab w:val="left" w:pos="1134"/>
          <w:tab w:val="left" w:pos="1560"/>
          <w:tab w:val="left" w:pos="1843"/>
        </w:tabs>
        <w:spacing w:line="276" w:lineRule="auto"/>
        <w:ind w:left="0" w:firstLine="0"/>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сбой учетной системы Сторон;</w:t>
      </w:r>
    </w:p>
    <w:p w14:paraId="47BECFF7" w14:textId="77777777" w:rsidR="00847049" w:rsidRDefault="00DC6F64" w:rsidP="004505AE">
      <w:pPr>
        <w:numPr>
          <w:ilvl w:val="0"/>
          <w:numId w:val="15"/>
        </w:numPr>
        <w:tabs>
          <w:tab w:val="left" w:pos="1134"/>
          <w:tab w:val="left" w:pos="1560"/>
          <w:tab w:val="left" w:pos="1843"/>
        </w:tabs>
        <w:spacing w:line="276" w:lineRule="auto"/>
        <w:ind w:left="0" w:firstLine="0"/>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истечение срока действия квалифицированного сертификата ЭП (до момента получения квалифицированного сертификата ЭП с новым сроком действия);</w:t>
      </w:r>
    </w:p>
    <w:p w14:paraId="7E3D17C2" w14:textId="77777777" w:rsidR="00847049" w:rsidRDefault="00DC6F64" w:rsidP="004505AE">
      <w:pPr>
        <w:numPr>
          <w:ilvl w:val="0"/>
          <w:numId w:val="15"/>
        </w:numPr>
        <w:tabs>
          <w:tab w:val="left" w:pos="1134"/>
          <w:tab w:val="left" w:pos="1560"/>
          <w:tab w:val="left" w:pos="1843"/>
        </w:tabs>
        <w:spacing w:line="276" w:lineRule="auto"/>
        <w:ind w:left="0" w:firstLine="0"/>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иные случаи, не позволяющие производить обмен электронными документами.</w:t>
      </w:r>
    </w:p>
    <w:p w14:paraId="08C5764D" w14:textId="77777777" w:rsidR="00847049" w:rsidRDefault="00DC6F64">
      <w:pPr>
        <w:tabs>
          <w:tab w:val="left" w:pos="1134"/>
          <w:tab w:val="left" w:pos="1843"/>
        </w:tabs>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 xml:space="preserve">14.10.4 В период, когда обмен электронными документами невозможен, Стороны производят обмен документами на бумажных носителях, подписанными уполномоченными представителями Сторон собственноручной подписью в порядке и сроки, установленные Договором. </w:t>
      </w:r>
    </w:p>
    <w:p w14:paraId="1A580F2A" w14:textId="77777777" w:rsidR="00847049" w:rsidRDefault="00DC6F64">
      <w:pPr>
        <w:tabs>
          <w:tab w:val="left" w:pos="1134"/>
          <w:tab w:val="left" w:pos="1843"/>
        </w:tabs>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14.10.5. Стороны обязаны незамедлительно информировать друг друга о прекращении обстоятельств, обусловливающих невозможность обмена электронными документами, после чего возобновить обмен электронными документами.</w:t>
      </w:r>
    </w:p>
    <w:p w14:paraId="3F4A71A9" w14:textId="77777777" w:rsidR="00847049" w:rsidRDefault="00DC6F64">
      <w:pPr>
        <w:tabs>
          <w:tab w:val="left" w:pos="360"/>
          <w:tab w:val="left" w:pos="426"/>
          <w:tab w:val="left" w:pos="709"/>
          <w:tab w:val="left" w:pos="851"/>
          <w:tab w:val="left" w:pos="993"/>
          <w:tab w:val="left" w:pos="1276"/>
          <w:tab w:val="left" w:pos="1418"/>
          <w:tab w:val="left" w:pos="1843"/>
        </w:tabs>
        <w:jc w:val="both"/>
        <w:rPr>
          <w:rFonts w:ascii="Liberation Serif" w:eastAsia="Calibri" w:hAnsi="Liberation Serif" w:cs="Liberation Serif"/>
          <w:sz w:val="24"/>
          <w:szCs w:val="24"/>
          <w:lang w:eastAsia="ru-RU"/>
        </w:rPr>
      </w:pPr>
      <w:r>
        <w:rPr>
          <w:rFonts w:ascii="Liberation Serif" w:eastAsia="Calibri" w:hAnsi="Liberation Serif" w:cs="Liberation Serif"/>
          <w:color w:val="000000"/>
          <w:sz w:val="24"/>
          <w:szCs w:val="24"/>
          <w:lang w:eastAsia="ru-RU"/>
        </w:rPr>
        <w:t>14.11. К Договору прилагаются и являются его неотъемлемой частью следующие приложения:</w:t>
      </w:r>
    </w:p>
    <w:p w14:paraId="25F72B1A" w14:textId="77777777" w:rsidR="00847049" w:rsidRDefault="00DC6F64">
      <w:pPr>
        <w:jc w:val="both"/>
        <w:rPr>
          <w:rFonts w:ascii="Liberation Serif" w:hAnsi="Liberation Serif" w:cs="Liberation Serif"/>
          <w:sz w:val="24"/>
          <w:szCs w:val="24"/>
        </w:rPr>
      </w:pPr>
      <w:r>
        <w:rPr>
          <w:rFonts w:ascii="Liberation Serif" w:hAnsi="Liberation Serif" w:cs="Liberation Serif"/>
          <w:sz w:val="24"/>
          <w:szCs w:val="24"/>
        </w:rPr>
        <w:t>14.11.1.Список автомобилей, подлежащих техническому обслуживанию и ремонту (Приложение№1);</w:t>
      </w:r>
    </w:p>
    <w:p w14:paraId="163D3B98" w14:textId="77777777" w:rsidR="00847049" w:rsidRDefault="00DC6F64">
      <w:pPr>
        <w:rPr>
          <w:rFonts w:ascii="Liberation Serif" w:hAnsi="Liberation Serif" w:cs="Liberation Serif"/>
          <w:sz w:val="24"/>
          <w:szCs w:val="24"/>
        </w:rPr>
      </w:pPr>
      <w:r>
        <w:rPr>
          <w:rFonts w:ascii="Liberation Serif" w:hAnsi="Liberation Serif" w:cs="Liberation Serif"/>
          <w:sz w:val="24"/>
          <w:szCs w:val="24"/>
        </w:rPr>
        <w:t>14.11.2.Техническое задание (Приложение №2);</w:t>
      </w:r>
    </w:p>
    <w:p w14:paraId="46240412" w14:textId="77777777" w:rsidR="00847049" w:rsidRDefault="00DC6F64">
      <w:pPr>
        <w:rPr>
          <w:rFonts w:ascii="Liberation Serif" w:hAnsi="Liberation Serif" w:cs="Liberation Serif"/>
          <w:sz w:val="24"/>
          <w:szCs w:val="24"/>
        </w:rPr>
      </w:pPr>
      <w:r>
        <w:rPr>
          <w:rFonts w:ascii="Liberation Serif" w:hAnsi="Liberation Serif" w:cs="Liberation Serif"/>
          <w:sz w:val="24"/>
          <w:szCs w:val="24"/>
        </w:rPr>
        <w:t>14.11.3. Рекомендуемая форма независимой гарантии (Приложение №3)</w:t>
      </w:r>
    </w:p>
    <w:p w14:paraId="6EBCF5D0" w14:textId="77777777" w:rsidR="00847049" w:rsidRDefault="00DC6F64">
      <w:pPr>
        <w:rPr>
          <w:rFonts w:ascii="Liberation Serif" w:hAnsi="Liberation Serif" w:cs="Liberation Serif"/>
          <w:sz w:val="24"/>
          <w:szCs w:val="24"/>
        </w:rPr>
      </w:pPr>
      <w:r>
        <w:rPr>
          <w:rFonts w:ascii="Liberation Serif" w:hAnsi="Liberation Serif" w:cs="Liberation Serif"/>
          <w:sz w:val="24"/>
          <w:szCs w:val="24"/>
        </w:rPr>
        <w:t>14.11.4. Форма справки о цепочке собственников (Приложение №4).</w:t>
      </w:r>
    </w:p>
    <w:p w14:paraId="622F0D25" w14:textId="77777777" w:rsidR="00847049" w:rsidRDefault="00DC6F64">
      <w:pPr>
        <w:rPr>
          <w:rFonts w:ascii="Liberation Serif" w:hAnsi="Liberation Serif" w:cs="Liberation Serif"/>
          <w:sz w:val="24"/>
          <w:szCs w:val="24"/>
        </w:rPr>
      </w:pPr>
      <w:r>
        <w:rPr>
          <w:rFonts w:ascii="Liberation Serif" w:hAnsi="Liberation Serif" w:cs="Liberation Serif"/>
          <w:sz w:val="24"/>
          <w:szCs w:val="24"/>
        </w:rPr>
        <w:t>14.11.5. Ориентировочная стоимость оказания услуг (выполнения работ) (Приложение №5).</w:t>
      </w:r>
    </w:p>
    <w:p w14:paraId="42182387" w14:textId="77777777" w:rsidR="00847049" w:rsidRDefault="00DC6F64">
      <w:pPr>
        <w:jc w:val="both"/>
        <w:rPr>
          <w:rFonts w:ascii="Liberation Serif" w:hAnsi="Liberation Serif" w:cs="Liberation Serif"/>
          <w:b/>
          <w:sz w:val="24"/>
          <w:szCs w:val="24"/>
        </w:rPr>
      </w:pPr>
      <w:r>
        <w:rPr>
          <w:rFonts w:ascii="Liberation Serif" w:hAnsi="Liberation Serif" w:cs="Liberation Serif"/>
          <w:b/>
          <w:sz w:val="24"/>
          <w:szCs w:val="24"/>
        </w:rPr>
        <w:t xml:space="preserve">                              15. Юридические адреса и реквизиты сторон</w:t>
      </w:r>
    </w:p>
    <w:p w14:paraId="3317B8C7" w14:textId="77777777" w:rsidR="00847049" w:rsidRDefault="00847049">
      <w:pPr>
        <w:jc w:val="both"/>
        <w:rPr>
          <w:rFonts w:ascii="Liberation Serif" w:hAnsi="Liberation Serif" w:cs="Liberation Serif"/>
          <w:b/>
          <w:sz w:val="24"/>
          <w:szCs w:val="24"/>
        </w:rPr>
      </w:pPr>
    </w:p>
    <w:tbl>
      <w:tblPr>
        <w:tblW w:w="9441" w:type="dxa"/>
        <w:tblInd w:w="90" w:type="dxa"/>
        <w:tblLayout w:type="fixed"/>
        <w:tblLook w:val="04A0" w:firstRow="1" w:lastRow="0" w:firstColumn="1" w:lastColumn="0" w:noHBand="0" w:noVBand="1"/>
      </w:tblPr>
      <w:tblGrid>
        <w:gridCol w:w="4928"/>
        <w:gridCol w:w="4513"/>
      </w:tblGrid>
      <w:tr w:rsidR="00847049" w14:paraId="70F8D958" w14:textId="77777777">
        <w:trPr>
          <w:trHeight w:val="3817"/>
        </w:trPr>
        <w:tc>
          <w:tcPr>
            <w:tcW w:w="4928" w:type="dxa"/>
            <w:tcBorders>
              <w:top w:val="none" w:sz="0" w:space="0" w:color="000000"/>
              <w:left w:val="none" w:sz="0" w:space="0" w:color="000000"/>
              <w:bottom w:val="none" w:sz="0" w:space="0" w:color="000000"/>
              <w:right w:val="none" w:sz="0" w:space="0" w:color="000000"/>
            </w:tcBorders>
          </w:tcPr>
          <w:p w14:paraId="30186FC1" w14:textId="77777777" w:rsidR="00847049" w:rsidRDefault="00DC6F64">
            <w:pPr>
              <w:ind w:right="230"/>
              <w:rPr>
                <w:rFonts w:ascii="Liberation Serif" w:hAnsi="Liberation Serif" w:cs="Liberation Serif"/>
                <w:bCs/>
                <w:sz w:val="24"/>
                <w:szCs w:val="24"/>
                <w:lang w:eastAsia="ru-RU"/>
              </w:rPr>
            </w:pPr>
            <w:r>
              <w:rPr>
                <w:rFonts w:ascii="Liberation Serif" w:hAnsi="Liberation Serif" w:cs="Liberation Serif"/>
                <w:bCs/>
                <w:sz w:val="24"/>
                <w:szCs w:val="24"/>
                <w:lang w:eastAsia="ru-RU"/>
              </w:rPr>
              <w:lastRenderedPageBreak/>
              <w:t>Исполнитель</w:t>
            </w:r>
          </w:p>
          <w:p w14:paraId="34840133" w14:textId="77777777" w:rsidR="00847049" w:rsidRDefault="00847049">
            <w:pPr>
              <w:ind w:right="230"/>
              <w:rPr>
                <w:rFonts w:ascii="Liberation Serif" w:hAnsi="Liberation Serif" w:cs="Liberation Serif"/>
                <w:bCs/>
                <w:sz w:val="24"/>
                <w:szCs w:val="24"/>
                <w:lang w:eastAsia="en-US"/>
              </w:rPr>
            </w:pPr>
          </w:p>
          <w:p w14:paraId="472EE34F" w14:textId="77777777" w:rsidR="00847049" w:rsidRDefault="00DC6F64">
            <w:pPr>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Юридический адрес:</w:t>
            </w:r>
          </w:p>
          <w:p w14:paraId="6CD3291C" w14:textId="77777777" w:rsidR="00847049" w:rsidRDefault="00DC6F64">
            <w:pPr>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 xml:space="preserve"> </w:t>
            </w:r>
          </w:p>
          <w:p w14:paraId="7BDD0816" w14:textId="77777777" w:rsidR="00847049" w:rsidRDefault="00DC6F64">
            <w:pPr>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Почтовый адрес:</w:t>
            </w:r>
          </w:p>
          <w:p w14:paraId="698C2A01" w14:textId="77777777" w:rsidR="00847049" w:rsidRDefault="00DC6F64">
            <w:pPr>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 xml:space="preserve"> </w:t>
            </w:r>
          </w:p>
          <w:p w14:paraId="41344580" w14:textId="77777777" w:rsidR="00847049" w:rsidRDefault="00DC6F64">
            <w:pPr>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 xml:space="preserve">Телефон  </w:t>
            </w:r>
          </w:p>
          <w:p w14:paraId="0D5B10E0" w14:textId="77777777" w:rsidR="00847049" w:rsidRDefault="00DC6F64">
            <w:pPr>
              <w:jc w:val="both"/>
              <w:rPr>
                <w:rFonts w:ascii="Liberation Serif" w:hAnsi="Liberation Serif" w:cs="Liberation Serif"/>
                <w:bCs/>
                <w:sz w:val="24"/>
                <w:szCs w:val="24"/>
                <w:lang w:eastAsia="ru-RU"/>
              </w:rPr>
            </w:pPr>
            <w:r>
              <w:rPr>
                <w:rFonts w:ascii="Liberation Serif" w:hAnsi="Liberation Serif" w:cs="Liberation Serif"/>
                <w:bCs/>
                <w:sz w:val="24"/>
                <w:szCs w:val="24"/>
                <w:lang w:val="en-US" w:eastAsia="ru-RU"/>
              </w:rPr>
              <w:t>e</w:t>
            </w:r>
            <w:r>
              <w:rPr>
                <w:rFonts w:ascii="Liberation Serif" w:hAnsi="Liberation Serif" w:cs="Liberation Serif"/>
                <w:bCs/>
                <w:sz w:val="24"/>
                <w:szCs w:val="24"/>
                <w:lang w:eastAsia="ru-RU"/>
              </w:rPr>
              <w:t>-</w:t>
            </w:r>
            <w:r>
              <w:rPr>
                <w:rFonts w:ascii="Liberation Serif" w:hAnsi="Liberation Serif" w:cs="Liberation Serif"/>
                <w:bCs/>
                <w:sz w:val="24"/>
                <w:szCs w:val="24"/>
                <w:lang w:val="en-US" w:eastAsia="ru-RU"/>
              </w:rPr>
              <w:t>mail</w:t>
            </w:r>
            <w:r>
              <w:rPr>
                <w:rFonts w:ascii="Liberation Serif" w:hAnsi="Liberation Serif" w:cs="Liberation Serif"/>
                <w:bCs/>
                <w:sz w:val="24"/>
                <w:szCs w:val="24"/>
                <w:lang w:eastAsia="ru-RU"/>
              </w:rPr>
              <w:t xml:space="preserve">: </w:t>
            </w:r>
          </w:p>
          <w:p w14:paraId="79A31EE3" w14:textId="77777777" w:rsidR="00847049" w:rsidRDefault="00DC6F64">
            <w:pPr>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 xml:space="preserve">ОГРН </w:t>
            </w:r>
          </w:p>
          <w:p w14:paraId="01E4EF8B" w14:textId="77777777" w:rsidR="00847049" w:rsidRDefault="00DC6F64">
            <w:pPr>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 xml:space="preserve">ИНН       КПП </w:t>
            </w:r>
          </w:p>
          <w:p w14:paraId="46C64B63" w14:textId="77777777" w:rsidR="00847049" w:rsidRDefault="00DC6F64">
            <w:pPr>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 xml:space="preserve">ОКПО           ОКТМО </w:t>
            </w:r>
          </w:p>
          <w:p w14:paraId="4046EF08" w14:textId="77777777" w:rsidR="00847049" w:rsidRDefault="00DC6F64">
            <w:pPr>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Банковские реквизиты:</w:t>
            </w:r>
          </w:p>
          <w:p w14:paraId="7C4CDD1F" w14:textId="77777777" w:rsidR="00847049" w:rsidRDefault="00DC6F64">
            <w:pPr>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 xml:space="preserve">Р/с                        </w:t>
            </w:r>
          </w:p>
          <w:p w14:paraId="2BCBD896" w14:textId="77777777" w:rsidR="00847049" w:rsidRDefault="00DC6F64">
            <w:pPr>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 xml:space="preserve">К/с </w:t>
            </w:r>
          </w:p>
          <w:p w14:paraId="4640C2BE" w14:textId="77777777" w:rsidR="00847049" w:rsidRDefault="00DC6F64">
            <w:pPr>
              <w:ind w:right="230"/>
              <w:rPr>
                <w:rFonts w:ascii="Liberation Serif" w:hAnsi="Liberation Serif" w:cs="Liberation Serif"/>
                <w:bCs/>
                <w:sz w:val="24"/>
                <w:szCs w:val="24"/>
                <w:lang w:val="en-US" w:eastAsia="en-US"/>
              </w:rPr>
            </w:pPr>
            <w:r>
              <w:rPr>
                <w:rFonts w:ascii="Liberation Serif" w:hAnsi="Liberation Serif" w:cs="Liberation Serif"/>
                <w:bCs/>
                <w:sz w:val="24"/>
                <w:szCs w:val="24"/>
                <w:lang w:eastAsia="ru-RU"/>
              </w:rPr>
              <w:t xml:space="preserve">БИК    </w:t>
            </w:r>
          </w:p>
          <w:p w14:paraId="3D7BBB1B" w14:textId="77777777" w:rsidR="00847049" w:rsidRDefault="00847049">
            <w:pPr>
              <w:ind w:right="230"/>
              <w:rPr>
                <w:rFonts w:ascii="Liberation Serif" w:hAnsi="Liberation Serif" w:cs="Liberation Serif"/>
                <w:bCs/>
                <w:sz w:val="24"/>
                <w:szCs w:val="24"/>
                <w:lang w:val="en-US" w:eastAsia="en-US"/>
              </w:rPr>
            </w:pPr>
          </w:p>
          <w:p w14:paraId="4EC5CA9B" w14:textId="77777777" w:rsidR="00847049" w:rsidRDefault="00847049">
            <w:pPr>
              <w:ind w:right="230"/>
              <w:rPr>
                <w:rFonts w:ascii="Liberation Serif" w:hAnsi="Liberation Serif" w:cs="Liberation Serif"/>
                <w:bCs/>
                <w:sz w:val="24"/>
                <w:szCs w:val="24"/>
                <w:lang w:val="en-US" w:eastAsia="en-US"/>
              </w:rPr>
            </w:pPr>
          </w:p>
          <w:p w14:paraId="14FA874F" w14:textId="77777777" w:rsidR="00847049" w:rsidRDefault="00847049">
            <w:pPr>
              <w:ind w:right="230"/>
              <w:rPr>
                <w:rFonts w:ascii="Liberation Serif" w:hAnsi="Liberation Serif" w:cs="Liberation Serif"/>
                <w:bCs/>
                <w:sz w:val="24"/>
                <w:szCs w:val="24"/>
                <w:lang w:val="en-US" w:eastAsia="en-US"/>
              </w:rPr>
            </w:pPr>
          </w:p>
          <w:p w14:paraId="6A25A3DC" w14:textId="77777777" w:rsidR="00847049" w:rsidRDefault="00847049">
            <w:pPr>
              <w:ind w:right="230"/>
              <w:rPr>
                <w:rFonts w:ascii="Liberation Serif" w:hAnsi="Liberation Serif" w:cs="Liberation Serif"/>
                <w:bCs/>
                <w:sz w:val="24"/>
                <w:szCs w:val="24"/>
                <w:lang w:val="en-US" w:eastAsia="en-US"/>
              </w:rPr>
            </w:pPr>
          </w:p>
          <w:p w14:paraId="410C17AC" w14:textId="77777777" w:rsidR="00847049" w:rsidRDefault="00847049">
            <w:pPr>
              <w:ind w:right="230"/>
              <w:rPr>
                <w:rFonts w:ascii="Liberation Serif" w:hAnsi="Liberation Serif" w:cs="Liberation Serif"/>
                <w:bCs/>
                <w:sz w:val="24"/>
                <w:szCs w:val="24"/>
                <w:lang w:val="en-US" w:eastAsia="en-US"/>
              </w:rPr>
            </w:pPr>
          </w:p>
          <w:p w14:paraId="07F4F8C8" w14:textId="77777777" w:rsidR="00847049" w:rsidRDefault="00847049">
            <w:pPr>
              <w:ind w:right="230"/>
              <w:rPr>
                <w:rFonts w:ascii="Liberation Serif" w:hAnsi="Liberation Serif" w:cs="Liberation Serif"/>
                <w:bCs/>
                <w:sz w:val="24"/>
                <w:szCs w:val="24"/>
                <w:lang w:val="en-US" w:eastAsia="en-US"/>
              </w:rPr>
            </w:pPr>
          </w:p>
          <w:p w14:paraId="5BF8B538" w14:textId="77777777" w:rsidR="00847049" w:rsidRDefault="00847049">
            <w:pPr>
              <w:rPr>
                <w:rFonts w:ascii="Liberation Serif" w:hAnsi="Liberation Serif" w:cs="Liberation Serif"/>
                <w:bCs/>
                <w:sz w:val="24"/>
                <w:szCs w:val="24"/>
                <w:lang w:eastAsia="ru-RU"/>
              </w:rPr>
            </w:pPr>
          </w:p>
        </w:tc>
        <w:tc>
          <w:tcPr>
            <w:tcW w:w="4513" w:type="dxa"/>
            <w:tcBorders>
              <w:top w:val="none" w:sz="0" w:space="0" w:color="000000"/>
              <w:left w:val="none" w:sz="0" w:space="0" w:color="000000"/>
              <w:bottom w:val="none" w:sz="0" w:space="0" w:color="000000"/>
              <w:right w:val="none" w:sz="0" w:space="0" w:color="000000"/>
            </w:tcBorders>
          </w:tcPr>
          <w:p w14:paraId="6F4D17C2" w14:textId="77777777" w:rsidR="00847049" w:rsidRDefault="00DC6F64">
            <w:pPr>
              <w:rPr>
                <w:rFonts w:ascii="Liberation Serif" w:hAnsi="Liberation Serif" w:cs="Liberation Serif"/>
                <w:bCs/>
                <w:sz w:val="24"/>
                <w:szCs w:val="24"/>
                <w:lang w:eastAsia="ru-RU"/>
              </w:rPr>
            </w:pPr>
            <w:r>
              <w:rPr>
                <w:rFonts w:ascii="Liberation Serif" w:hAnsi="Liberation Serif" w:cs="Liberation Serif"/>
                <w:bCs/>
                <w:sz w:val="24"/>
                <w:szCs w:val="24"/>
                <w:lang w:eastAsia="ru-RU"/>
              </w:rPr>
              <w:t>Заказчик</w:t>
            </w:r>
          </w:p>
          <w:p w14:paraId="7B955553" w14:textId="77777777" w:rsidR="00847049" w:rsidRDefault="00847049">
            <w:pPr>
              <w:jc w:val="both"/>
              <w:rPr>
                <w:rFonts w:ascii="Liberation Serif" w:hAnsi="Liberation Serif" w:cs="Liberation Serif"/>
                <w:bCs/>
                <w:sz w:val="24"/>
                <w:szCs w:val="24"/>
                <w:lang w:eastAsia="ru-RU"/>
              </w:rPr>
            </w:pPr>
          </w:p>
          <w:p w14:paraId="2AF74811" w14:textId="77777777" w:rsidR="00847049" w:rsidRDefault="00DC6F64">
            <w:pPr>
              <w:ind w:firstLine="567"/>
              <w:rPr>
                <w:rFonts w:ascii="Liberation Serif" w:hAnsi="Liberation Serif" w:cs="Liberation Serif"/>
                <w:bCs/>
                <w:sz w:val="24"/>
                <w:szCs w:val="24"/>
                <w:lang w:eastAsia="ru-RU"/>
              </w:rPr>
            </w:pPr>
            <w:r>
              <w:rPr>
                <w:rFonts w:ascii="Liberation Serif" w:hAnsi="Liberation Serif" w:cs="Liberation Serif"/>
                <w:bCs/>
                <w:sz w:val="24"/>
                <w:szCs w:val="24"/>
                <w:lang w:eastAsia="ru-RU"/>
              </w:rPr>
              <w:t>АО «ЕИРЦ ЛО»</w:t>
            </w:r>
          </w:p>
          <w:p w14:paraId="6B9471D7" w14:textId="77777777" w:rsidR="00847049" w:rsidRDefault="00DC6F64">
            <w:pPr>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Юр. адрес: 187340, Ленинградская область, Кировский район, г. Кировск, бульвар Партизанской Славы д.5, пом.2-Н</w:t>
            </w:r>
          </w:p>
          <w:p w14:paraId="38E031C1" w14:textId="77777777" w:rsidR="00847049" w:rsidRDefault="00DC6F64">
            <w:pPr>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 xml:space="preserve">Почтовый адрес: 192012,  </w:t>
            </w:r>
            <w:r>
              <w:rPr>
                <w:rFonts w:ascii="Liberation Serif" w:hAnsi="Liberation Serif" w:cs="Liberation Serif"/>
                <w:bCs/>
                <w:sz w:val="24"/>
                <w:szCs w:val="24"/>
                <w:lang w:eastAsia="ru-RU"/>
              </w:rPr>
              <w:br w:type="textWrapping" w:clear="all"/>
              <w:t>г. Санкт-Петербург, пр. Обуховской Обороны, д. 112, корп. 2, лит. З, офис 712</w:t>
            </w:r>
          </w:p>
          <w:p w14:paraId="0BE17B47" w14:textId="77777777" w:rsidR="00847049" w:rsidRDefault="00DC6F64">
            <w:pPr>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 xml:space="preserve">Телефон +7(812) 630-20-10 </w:t>
            </w:r>
          </w:p>
          <w:p w14:paraId="6443152D" w14:textId="77777777" w:rsidR="00847049" w:rsidRDefault="00DC6F64">
            <w:pPr>
              <w:jc w:val="both"/>
              <w:rPr>
                <w:rFonts w:ascii="Liberation Serif" w:hAnsi="Liberation Serif" w:cs="Liberation Serif"/>
                <w:bCs/>
                <w:sz w:val="24"/>
                <w:szCs w:val="24"/>
                <w:lang w:eastAsia="ru-RU"/>
              </w:rPr>
            </w:pPr>
            <w:r>
              <w:rPr>
                <w:rFonts w:ascii="Liberation Serif" w:hAnsi="Liberation Serif" w:cs="Liberation Serif"/>
                <w:bCs/>
                <w:sz w:val="24"/>
                <w:szCs w:val="24"/>
                <w:lang w:val="en-US" w:eastAsia="ru-RU"/>
              </w:rPr>
              <w:t>e</w:t>
            </w:r>
            <w:r>
              <w:rPr>
                <w:rFonts w:ascii="Liberation Serif" w:hAnsi="Liberation Serif" w:cs="Liberation Serif"/>
                <w:bCs/>
                <w:sz w:val="24"/>
                <w:szCs w:val="24"/>
                <w:lang w:eastAsia="ru-RU"/>
              </w:rPr>
              <w:t>-</w:t>
            </w:r>
            <w:r>
              <w:rPr>
                <w:rFonts w:ascii="Liberation Serif" w:hAnsi="Liberation Serif" w:cs="Liberation Serif"/>
                <w:bCs/>
                <w:sz w:val="24"/>
                <w:szCs w:val="24"/>
                <w:lang w:val="en-US" w:eastAsia="ru-RU"/>
              </w:rPr>
              <w:t>mail</w:t>
            </w:r>
            <w:r>
              <w:rPr>
                <w:rFonts w:ascii="Liberation Serif" w:hAnsi="Liberation Serif" w:cs="Liberation Serif"/>
                <w:bCs/>
                <w:sz w:val="24"/>
                <w:szCs w:val="24"/>
                <w:lang w:eastAsia="ru-RU"/>
              </w:rPr>
              <w:t xml:space="preserve">: </w:t>
            </w:r>
            <w:r>
              <w:rPr>
                <w:rFonts w:ascii="Liberation Serif" w:hAnsi="Liberation Serif" w:cs="Liberation Serif"/>
                <w:bCs/>
                <w:sz w:val="24"/>
                <w:szCs w:val="24"/>
                <w:lang w:val="en-US" w:eastAsia="ru-RU"/>
              </w:rPr>
              <w:t>info</w:t>
            </w:r>
            <w:r>
              <w:rPr>
                <w:rFonts w:ascii="Liberation Serif" w:hAnsi="Liberation Serif" w:cs="Liberation Serif"/>
                <w:bCs/>
                <w:sz w:val="24"/>
                <w:szCs w:val="24"/>
                <w:lang w:eastAsia="ru-RU"/>
              </w:rPr>
              <w:t>@</w:t>
            </w:r>
            <w:r>
              <w:rPr>
                <w:rFonts w:ascii="Liberation Serif" w:hAnsi="Liberation Serif" w:cs="Liberation Serif"/>
                <w:bCs/>
                <w:sz w:val="24"/>
                <w:szCs w:val="24"/>
                <w:lang w:val="en-US" w:eastAsia="ru-RU"/>
              </w:rPr>
              <w:t>epd</w:t>
            </w:r>
            <w:r>
              <w:rPr>
                <w:rFonts w:ascii="Liberation Serif" w:hAnsi="Liberation Serif" w:cs="Liberation Serif"/>
                <w:bCs/>
                <w:sz w:val="24"/>
                <w:szCs w:val="24"/>
                <w:lang w:eastAsia="ru-RU"/>
              </w:rPr>
              <w:t>47.</w:t>
            </w:r>
            <w:r>
              <w:rPr>
                <w:rFonts w:ascii="Liberation Serif" w:hAnsi="Liberation Serif" w:cs="Liberation Serif"/>
                <w:bCs/>
                <w:sz w:val="24"/>
                <w:szCs w:val="24"/>
                <w:lang w:val="en-US" w:eastAsia="ru-RU"/>
              </w:rPr>
              <w:t>ru</w:t>
            </w:r>
          </w:p>
          <w:p w14:paraId="7C905D00" w14:textId="77777777" w:rsidR="00847049" w:rsidRDefault="00DC6F64">
            <w:pPr>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ОГРН 1134706000791</w:t>
            </w:r>
          </w:p>
          <w:p w14:paraId="494CBA4B" w14:textId="77777777" w:rsidR="00847049" w:rsidRDefault="00DC6F64">
            <w:pPr>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ИНН 4706034714 КПП 470601001</w:t>
            </w:r>
          </w:p>
          <w:p w14:paraId="1F939B4D" w14:textId="77777777" w:rsidR="00847049" w:rsidRDefault="00DC6F64">
            <w:pPr>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ОКПО 11179462 ОКТМО 41625101</w:t>
            </w:r>
          </w:p>
          <w:p w14:paraId="7CB99A75" w14:textId="77777777" w:rsidR="00847049" w:rsidRDefault="00DC6F64">
            <w:pPr>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Банковские реквизиты:</w:t>
            </w:r>
          </w:p>
          <w:p w14:paraId="77677143" w14:textId="77777777" w:rsidR="00847049" w:rsidRDefault="00DC6F64">
            <w:pPr>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Р/с 40702810500000005304 в АО «АБ «РОССИЯ»</w:t>
            </w:r>
          </w:p>
          <w:p w14:paraId="567113CB" w14:textId="77777777" w:rsidR="00847049" w:rsidRDefault="00DC6F64">
            <w:pPr>
              <w:jc w:val="both"/>
              <w:rPr>
                <w:rFonts w:ascii="Liberation Serif" w:hAnsi="Liberation Serif" w:cs="Liberation Serif"/>
                <w:bCs/>
                <w:sz w:val="24"/>
                <w:szCs w:val="24"/>
                <w:lang w:eastAsia="ru-RU"/>
              </w:rPr>
            </w:pPr>
            <w:r>
              <w:rPr>
                <w:rFonts w:ascii="Liberation Serif" w:hAnsi="Liberation Serif" w:cs="Liberation Serif"/>
                <w:bCs/>
                <w:sz w:val="24"/>
                <w:szCs w:val="24"/>
                <w:lang w:eastAsia="ru-RU"/>
              </w:rPr>
              <w:t xml:space="preserve">К/с 30101810800000000861 </w:t>
            </w:r>
          </w:p>
          <w:p w14:paraId="4B1147B5" w14:textId="77777777" w:rsidR="00847049" w:rsidRDefault="00DC6F64">
            <w:pPr>
              <w:rPr>
                <w:rFonts w:ascii="Liberation Serif" w:hAnsi="Liberation Serif" w:cs="Liberation Serif"/>
                <w:bCs/>
                <w:sz w:val="24"/>
                <w:szCs w:val="24"/>
                <w:lang w:eastAsia="ru-RU"/>
              </w:rPr>
            </w:pPr>
            <w:r>
              <w:rPr>
                <w:rFonts w:ascii="Liberation Serif" w:hAnsi="Liberation Serif" w:cs="Liberation Serif"/>
                <w:bCs/>
                <w:sz w:val="24"/>
                <w:szCs w:val="24"/>
                <w:lang w:eastAsia="ru-RU"/>
              </w:rPr>
              <w:t xml:space="preserve">БИК 044030861    </w:t>
            </w:r>
          </w:p>
        </w:tc>
      </w:tr>
    </w:tbl>
    <w:p w14:paraId="15B70912" w14:textId="77777777" w:rsidR="00847049" w:rsidRDefault="00DC6F64">
      <w:pPr>
        <w:jc w:val="center"/>
        <w:rPr>
          <w:rFonts w:ascii="Liberation Serif" w:hAnsi="Liberation Serif" w:cs="Liberation Serif"/>
          <w:b/>
          <w:sz w:val="24"/>
          <w:szCs w:val="24"/>
          <w:lang w:eastAsia="ru-RU"/>
        </w:rPr>
      </w:pPr>
      <w:r>
        <w:rPr>
          <w:rFonts w:ascii="Liberation Serif" w:hAnsi="Liberation Serif" w:cs="Liberation Serif"/>
          <w:b/>
          <w:sz w:val="24"/>
          <w:szCs w:val="24"/>
          <w:lang w:eastAsia="ru-RU"/>
        </w:rPr>
        <w:t>Подписи Сторон</w:t>
      </w:r>
    </w:p>
    <w:p w14:paraId="29E3B402" w14:textId="77777777" w:rsidR="00847049" w:rsidRDefault="00847049">
      <w:pPr>
        <w:jc w:val="center"/>
        <w:rPr>
          <w:rFonts w:ascii="Liberation Serif" w:hAnsi="Liberation Serif" w:cs="Liberation Serif"/>
          <w:b/>
          <w:sz w:val="24"/>
          <w:szCs w:val="24"/>
          <w:lang w:eastAsia="ru-RU"/>
        </w:rPr>
      </w:pPr>
    </w:p>
    <w:tbl>
      <w:tblPr>
        <w:tblW w:w="9806" w:type="dxa"/>
        <w:tblLook w:val="01E0" w:firstRow="1" w:lastRow="1" w:firstColumn="1" w:lastColumn="1" w:noHBand="0" w:noVBand="0"/>
      </w:tblPr>
      <w:tblGrid>
        <w:gridCol w:w="3781"/>
        <w:gridCol w:w="1649"/>
        <w:gridCol w:w="142"/>
        <w:gridCol w:w="4234"/>
      </w:tblGrid>
      <w:tr w:rsidR="00847049" w14:paraId="4AE67D3E" w14:textId="77777777">
        <w:tc>
          <w:tcPr>
            <w:tcW w:w="3781" w:type="dxa"/>
            <w:tcBorders>
              <w:top w:val="none" w:sz="0" w:space="0" w:color="000000"/>
              <w:left w:val="none" w:sz="0" w:space="0" w:color="000000"/>
              <w:bottom w:val="none" w:sz="0" w:space="0" w:color="000000"/>
              <w:right w:val="none" w:sz="0" w:space="0" w:color="000000"/>
            </w:tcBorders>
          </w:tcPr>
          <w:p w14:paraId="1F7D7A9C" w14:textId="77777777" w:rsidR="00847049" w:rsidRDefault="00DC6F64">
            <w:pPr>
              <w:rPr>
                <w:rFonts w:ascii="Liberation Serif" w:hAnsi="Liberation Serif" w:cs="Liberation Serif"/>
                <w:sz w:val="24"/>
                <w:szCs w:val="24"/>
              </w:rPr>
            </w:pPr>
            <w:r>
              <w:rPr>
                <w:rFonts w:ascii="Liberation Serif" w:hAnsi="Liberation Serif" w:cs="Liberation Serif"/>
                <w:sz w:val="24"/>
                <w:szCs w:val="24"/>
              </w:rPr>
              <w:t>От имени Исполнителя:</w:t>
            </w:r>
          </w:p>
        </w:tc>
        <w:tc>
          <w:tcPr>
            <w:tcW w:w="1649" w:type="dxa"/>
            <w:tcBorders>
              <w:top w:val="none" w:sz="0" w:space="0" w:color="000000"/>
              <w:left w:val="none" w:sz="0" w:space="0" w:color="000000"/>
              <w:bottom w:val="none" w:sz="0" w:space="0" w:color="000000"/>
              <w:right w:val="none" w:sz="0" w:space="0" w:color="000000"/>
            </w:tcBorders>
          </w:tcPr>
          <w:p w14:paraId="2BD569E5" w14:textId="77777777" w:rsidR="00847049" w:rsidRDefault="00847049">
            <w:pPr>
              <w:rPr>
                <w:rFonts w:ascii="Liberation Serif" w:hAnsi="Liberation Serif" w:cs="Liberation Serif"/>
                <w:sz w:val="24"/>
                <w:szCs w:val="24"/>
              </w:rPr>
            </w:pPr>
          </w:p>
        </w:tc>
        <w:tc>
          <w:tcPr>
            <w:tcW w:w="4376" w:type="dxa"/>
            <w:gridSpan w:val="2"/>
            <w:tcBorders>
              <w:top w:val="none" w:sz="0" w:space="0" w:color="000000"/>
              <w:left w:val="none" w:sz="0" w:space="0" w:color="000000"/>
              <w:bottom w:val="none" w:sz="0" w:space="0" w:color="000000"/>
              <w:right w:val="none" w:sz="0" w:space="0" w:color="000000"/>
            </w:tcBorders>
          </w:tcPr>
          <w:p w14:paraId="354C4B03" w14:textId="77777777" w:rsidR="00847049" w:rsidRDefault="00DC6F64">
            <w:pPr>
              <w:rPr>
                <w:rFonts w:ascii="Liberation Serif" w:hAnsi="Liberation Serif" w:cs="Liberation Serif"/>
                <w:sz w:val="24"/>
                <w:szCs w:val="24"/>
              </w:rPr>
            </w:pPr>
            <w:r>
              <w:rPr>
                <w:rFonts w:ascii="Liberation Serif" w:hAnsi="Liberation Serif" w:cs="Liberation Serif"/>
                <w:sz w:val="24"/>
                <w:szCs w:val="24"/>
              </w:rPr>
              <w:t>От имени Заказчика:</w:t>
            </w:r>
          </w:p>
        </w:tc>
      </w:tr>
      <w:tr w:rsidR="00847049" w14:paraId="0C499491" w14:textId="77777777">
        <w:tc>
          <w:tcPr>
            <w:tcW w:w="3781" w:type="dxa"/>
            <w:tcBorders>
              <w:top w:val="none" w:sz="0" w:space="0" w:color="000000"/>
              <w:left w:val="none" w:sz="0" w:space="0" w:color="000000"/>
              <w:bottom w:val="none" w:sz="0" w:space="0" w:color="000000"/>
              <w:right w:val="none" w:sz="0" w:space="0" w:color="000000"/>
            </w:tcBorders>
          </w:tcPr>
          <w:p w14:paraId="075F947C" w14:textId="77777777" w:rsidR="00847049" w:rsidRDefault="00847049">
            <w:pPr>
              <w:jc w:val="center"/>
              <w:rPr>
                <w:rFonts w:ascii="Liberation Serif" w:hAnsi="Liberation Serif" w:cs="Liberation Serif"/>
                <w:b/>
                <w:sz w:val="24"/>
                <w:szCs w:val="24"/>
              </w:rPr>
            </w:pPr>
          </w:p>
          <w:p w14:paraId="78D00E2B" w14:textId="77777777" w:rsidR="00847049" w:rsidRDefault="00DC6F64">
            <w:pPr>
              <w:rPr>
                <w:rFonts w:ascii="Liberation Serif" w:hAnsi="Liberation Serif" w:cs="Liberation Serif"/>
                <w:b/>
                <w:sz w:val="24"/>
                <w:szCs w:val="24"/>
              </w:rPr>
            </w:pPr>
            <w:r>
              <w:rPr>
                <w:rFonts w:ascii="Liberation Serif" w:hAnsi="Liberation Serif" w:cs="Liberation Serif"/>
                <w:b/>
                <w:sz w:val="24"/>
                <w:szCs w:val="24"/>
              </w:rPr>
              <w:t>_____________________</w:t>
            </w:r>
          </w:p>
          <w:p w14:paraId="60BC7F81" w14:textId="77777777" w:rsidR="00847049" w:rsidRDefault="00847049">
            <w:pPr>
              <w:rPr>
                <w:rFonts w:ascii="Liberation Serif" w:hAnsi="Liberation Serif" w:cs="Liberation Serif"/>
                <w:b/>
                <w:sz w:val="24"/>
                <w:szCs w:val="24"/>
              </w:rPr>
            </w:pPr>
          </w:p>
          <w:p w14:paraId="3A7469AE" w14:textId="77777777" w:rsidR="00847049" w:rsidRDefault="00DC6F64">
            <w:pPr>
              <w:rPr>
                <w:rFonts w:ascii="Liberation Serif" w:hAnsi="Liberation Serif" w:cs="Liberation Serif"/>
                <w:b/>
                <w:sz w:val="24"/>
                <w:szCs w:val="24"/>
              </w:rPr>
            </w:pPr>
            <w:r>
              <w:rPr>
                <w:rFonts w:ascii="Liberation Serif" w:hAnsi="Liberation Serif" w:cs="Liberation Serif"/>
                <w:b/>
                <w:sz w:val="24"/>
                <w:szCs w:val="24"/>
              </w:rPr>
              <w:t>_________________ /__________/</w:t>
            </w:r>
          </w:p>
        </w:tc>
        <w:tc>
          <w:tcPr>
            <w:tcW w:w="1649" w:type="dxa"/>
            <w:tcBorders>
              <w:top w:val="none" w:sz="0" w:space="0" w:color="000000"/>
              <w:left w:val="none" w:sz="0" w:space="0" w:color="000000"/>
              <w:bottom w:val="none" w:sz="0" w:space="0" w:color="000000"/>
              <w:right w:val="none" w:sz="0" w:space="0" w:color="000000"/>
            </w:tcBorders>
          </w:tcPr>
          <w:p w14:paraId="1F070EAE" w14:textId="77777777" w:rsidR="00847049" w:rsidRDefault="00847049">
            <w:pPr>
              <w:rPr>
                <w:rFonts w:ascii="Liberation Serif" w:hAnsi="Liberation Serif" w:cs="Liberation Serif"/>
                <w:sz w:val="24"/>
                <w:szCs w:val="24"/>
              </w:rPr>
            </w:pPr>
          </w:p>
        </w:tc>
        <w:tc>
          <w:tcPr>
            <w:tcW w:w="4376" w:type="dxa"/>
            <w:gridSpan w:val="2"/>
            <w:tcBorders>
              <w:top w:val="none" w:sz="0" w:space="0" w:color="000000"/>
              <w:left w:val="none" w:sz="0" w:space="0" w:color="000000"/>
              <w:bottom w:val="none" w:sz="0" w:space="0" w:color="000000"/>
              <w:right w:val="none" w:sz="0" w:space="0" w:color="000000"/>
            </w:tcBorders>
          </w:tcPr>
          <w:p w14:paraId="6CCAF436" w14:textId="77777777" w:rsidR="00847049" w:rsidRDefault="00847049">
            <w:pPr>
              <w:jc w:val="center"/>
              <w:rPr>
                <w:rFonts w:ascii="Liberation Serif" w:hAnsi="Liberation Serif" w:cs="Liberation Serif"/>
                <w:b/>
                <w:sz w:val="24"/>
                <w:szCs w:val="24"/>
              </w:rPr>
            </w:pPr>
          </w:p>
          <w:p w14:paraId="4107B500" w14:textId="77777777" w:rsidR="00847049" w:rsidRDefault="00847049">
            <w:pPr>
              <w:rPr>
                <w:rFonts w:ascii="Liberation Serif" w:hAnsi="Liberation Serif" w:cs="Liberation Serif"/>
                <w:b/>
                <w:sz w:val="24"/>
                <w:szCs w:val="24"/>
              </w:rPr>
            </w:pPr>
          </w:p>
          <w:p w14:paraId="5FB7A4BA" w14:textId="77777777" w:rsidR="00847049" w:rsidRDefault="00847049">
            <w:pPr>
              <w:rPr>
                <w:rFonts w:ascii="Liberation Serif" w:hAnsi="Liberation Serif" w:cs="Liberation Serif"/>
                <w:b/>
                <w:sz w:val="24"/>
                <w:szCs w:val="24"/>
              </w:rPr>
            </w:pPr>
          </w:p>
          <w:p w14:paraId="23376AB5" w14:textId="77777777" w:rsidR="00847049" w:rsidRDefault="00DC6F64">
            <w:pPr>
              <w:rPr>
                <w:rFonts w:ascii="Liberation Serif" w:hAnsi="Liberation Serif" w:cs="Liberation Serif"/>
                <w:b/>
                <w:sz w:val="24"/>
                <w:szCs w:val="24"/>
              </w:rPr>
            </w:pPr>
            <w:r>
              <w:rPr>
                <w:rFonts w:ascii="Liberation Serif" w:hAnsi="Liberation Serif" w:cs="Liberation Serif"/>
                <w:b/>
                <w:sz w:val="24"/>
                <w:szCs w:val="24"/>
              </w:rPr>
              <w:t>_________________/_____________ /</w:t>
            </w:r>
          </w:p>
          <w:p w14:paraId="20057441" w14:textId="77777777" w:rsidR="00847049" w:rsidRDefault="00847049">
            <w:pPr>
              <w:rPr>
                <w:rFonts w:ascii="Liberation Serif" w:hAnsi="Liberation Serif" w:cs="Liberation Serif"/>
                <w:b/>
                <w:sz w:val="24"/>
                <w:szCs w:val="24"/>
              </w:rPr>
            </w:pPr>
          </w:p>
        </w:tc>
      </w:tr>
      <w:tr w:rsidR="00847049" w14:paraId="3A91BE95" w14:textId="77777777">
        <w:tc>
          <w:tcPr>
            <w:tcW w:w="3781" w:type="dxa"/>
            <w:tcBorders>
              <w:top w:val="none" w:sz="0" w:space="0" w:color="000000"/>
              <w:left w:val="none" w:sz="0" w:space="0" w:color="000000"/>
              <w:bottom w:val="none" w:sz="0" w:space="0" w:color="000000"/>
              <w:right w:val="none" w:sz="0" w:space="0" w:color="000000"/>
            </w:tcBorders>
          </w:tcPr>
          <w:p w14:paraId="7DD545EE" w14:textId="77777777" w:rsidR="00847049" w:rsidRDefault="00DC6F64">
            <w:pPr>
              <w:rPr>
                <w:rFonts w:ascii="Liberation Serif" w:hAnsi="Liberation Serif" w:cs="Liberation Serif"/>
                <w:sz w:val="24"/>
                <w:szCs w:val="24"/>
              </w:rPr>
            </w:pPr>
            <w:r>
              <w:rPr>
                <w:rFonts w:ascii="Liberation Serif" w:hAnsi="Liberation Serif" w:cs="Liberation Serif"/>
                <w:sz w:val="24"/>
                <w:szCs w:val="24"/>
              </w:rPr>
              <w:t>м.п.</w:t>
            </w:r>
            <w:r>
              <w:rPr>
                <w:rFonts w:ascii="Liberation Serif" w:hAnsi="Liberation Serif" w:cs="Liberation Serif"/>
                <w:i/>
                <w:sz w:val="24"/>
                <w:szCs w:val="24"/>
              </w:rPr>
              <w:t xml:space="preserve"> </w:t>
            </w:r>
          </w:p>
          <w:p w14:paraId="79E8B1B2" w14:textId="77777777" w:rsidR="00847049" w:rsidRDefault="00DC6F64">
            <w:pPr>
              <w:rPr>
                <w:rFonts w:ascii="Liberation Serif" w:hAnsi="Liberation Serif" w:cs="Liberation Serif"/>
                <w:sz w:val="24"/>
                <w:szCs w:val="24"/>
              </w:rPr>
            </w:pPr>
            <w:r>
              <w:rPr>
                <w:rFonts w:ascii="Liberation Serif" w:hAnsi="Liberation Serif" w:cs="Liberation Serif"/>
                <w:sz w:val="24"/>
                <w:szCs w:val="24"/>
              </w:rPr>
              <w:t>«_____» _____________ 20___ г.</w:t>
            </w:r>
          </w:p>
          <w:p w14:paraId="6EF5EBC7" w14:textId="77777777" w:rsidR="00847049" w:rsidRDefault="00847049">
            <w:pPr>
              <w:rPr>
                <w:rFonts w:ascii="Liberation Serif" w:hAnsi="Liberation Serif" w:cs="Liberation Serif"/>
                <w:sz w:val="24"/>
                <w:szCs w:val="24"/>
              </w:rPr>
            </w:pPr>
          </w:p>
        </w:tc>
        <w:tc>
          <w:tcPr>
            <w:tcW w:w="1791" w:type="dxa"/>
            <w:gridSpan w:val="2"/>
            <w:tcBorders>
              <w:top w:val="none" w:sz="0" w:space="0" w:color="000000"/>
              <w:left w:val="none" w:sz="0" w:space="0" w:color="000000"/>
              <w:bottom w:val="none" w:sz="0" w:space="0" w:color="000000"/>
              <w:right w:val="none" w:sz="0" w:space="0" w:color="000000"/>
            </w:tcBorders>
          </w:tcPr>
          <w:p w14:paraId="6B6323B5" w14:textId="77777777" w:rsidR="00847049" w:rsidRDefault="00847049">
            <w:pPr>
              <w:rPr>
                <w:rFonts w:ascii="Liberation Serif" w:hAnsi="Liberation Serif" w:cs="Liberation Serif"/>
                <w:sz w:val="24"/>
                <w:szCs w:val="24"/>
              </w:rPr>
            </w:pPr>
          </w:p>
        </w:tc>
        <w:tc>
          <w:tcPr>
            <w:tcW w:w="4234" w:type="dxa"/>
            <w:tcBorders>
              <w:top w:val="none" w:sz="0" w:space="0" w:color="000000"/>
              <w:left w:val="none" w:sz="0" w:space="0" w:color="000000"/>
              <w:bottom w:val="none" w:sz="0" w:space="0" w:color="000000"/>
              <w:right w:val="none" w:sz="0" w:space="0" w:color="000000"/>
            </w:tcBorders>
          </w:tcPr>
          <w:p w14:paraId="555DBEAE" w14:textId="77777777" w:rsidR="00847049" w:rsidRDefault="00DC6F64">
            <w:pPr>
              <w:rPr>
                <w:rFonts w:ascii="Liberation Serif" w:hAnsi="Liberation Serif" w:cs="Liberation Serif"/>
                <w:sz w:val="24"/>
                <w:szCs w:val="24"/>
              </w:rPr>
            </w:pPr>
            <w:r>
              <w:rPr>
                <w:rFonts w:ascii="Liberation Serif" w:hAnsi="Liberation Serif" w:cs="Liberation Serif"/>
                <w:sz w:val="24"/>
                <w:szCs w:val="24"/>
              </w:rPr>
              <w:t>м.п.</w:t>
            </w:r>
            <w:r>
              <w:rPr>
                <w:rFonts w:ascii="Liberation Serif" w:hAnsi="Liberation Serif" w:cs="Liberation Serif"/>
                <w:i/>
                <w:sz w:val="24"/>
                <w:szCs w:val="24"/>
              </w:rPr>
              <w:t xml:space="preserve"> </w:t>
            </w:r>
          </w:p>
          <w:p w14:paraId="0868F0A8" w14:textId="77777777" w:rsidR="00847049" w:rsidRDefault="00DC6F64">
            <w:pPr>
              <w:rPr>
                <w:rFonts w:ascii="Liberation Serif" w:hAnsi="Liberation Serif" w:cs="Liberation Serif"/>
                <w:sz w:val="24"/>
                <w:szCs w:val="24"/>
              </w:rPr>
            </w:pPr>
            <w:r>
              <w:rPr>
                <w:rFonts w:ascii="Liberation Serif" w:hAnsi="Liberation Serif" w:cs="Liberation Serif"/>
                <w:sz w:val="24"/>
                <w:szCs w:val="24"/>
              </w:rPr>
              <w:t>«_____» _____________ 20___ г.</w:t>
            </w:r>
          </w:p>
          <w:p w14:paraId="3CE50F89" w14:textId="77777777" w:rsidR="00847049" w:rsidRDefault="00847049">
            <w:pPr>
              <w:rPr>
                <w:rFonts w:ascii="Liberation Serif" w:hAnsi="Liberation Serif" w:cs="Liberation Serif"/>
                <w:sz w:val="24"/>
                <w:szCs w:val="24"/>
              </w:rPr>
            </w:pPr>
          </w:p>
        </w:tc>
      </w:tr>
    </w:tbl>
    <w:p w14:paraId="04491C5F" w14:textId="77777777" w:rsidR="00847049" w:rsidRDefault="00847049">
      <w:pPr>
        <w:tabs>
          <w:tab w:val="left" w:pos="4536"/>
        </w:tabs>
        <w:jc w:val="both"/>
        <w:rPr>
          <w:rFonts w:ascii="Liberation Serif" w:hAnsi="Liberation Serif" w:cs="Liberation Serif"/>
          <w:b/>
        </w:rPr>
      </w:pPr>
    </w:p>
    <w:p w14:paraId="03D20B82" w14:textId="77777777" w:rsidR="00847049" w:rsidRDefault="00847049">
      <w:pPr>
        <w:tabs>
          <w:tab w:val="left" w:pos="4536"/>
        </w:tabs>
        <w:jc w:val="both"/>
        <w:rPr>
          <w:rFonts w:ascii="Liberation Serif" w:hAnsi="Liberation Serif" w:cs="Liberation Serif"/>
          <w:b/>
        </w:rPr>
      </w:pPr>
    </w:p>
    <w:p w14:paraId="2C102709" w14:textId="77777777" w:rsidR="00847049" w:rsidRDefault="00847049">
      <w:pPr>
        <w:tabs>
          <w:tab w:val="left" w:pos="4536"/>
        </w:tabs>
        <w:jc w:val="both"/>
        <w:rPr>
          <w:rFonts w:ascii="Liberation Serif" w:hAnsi="Liberation Serif" w:cs="Liberation Serif"/>
          <w:b/>
        </w:rPr>
      </w:pPr>
    </w:p>
    <w:p w14:paraId="02B64F94" w14:textId="77777777" w:rsidR="00847049" w:rsidRDefault="00847049">
      <w:pPr>
        <w:tabs>
          <w:tab w:val="left" w:pos="4536"/>
        </w:tabs>
        <w:jc w:val="both"/>
        <w:rPr>
          <w:rFonts w:ascii="Liberation Serif" w:hAnsi="Liberation Serif" w:cs="Liberation Serif"/>
          <w:b/>
        </w:rPr>
      </w:pPr>
    </w:p>
    <w:p w14:paraId="271782EF" w14:textId="77777777" w:rsidR="00847049" w:rsidRDefault="00847049">
      <w:pPr>
        <w:tabs>
          <w:tab w:val="left" w:pos="4536"/>
        </w:tabs>
        <w:jc w:val="both"/>
        <w:rPr>
          <w:rFonts w:ascii="Liberation Serif" w:hAnsi="Liberation Serif" w:cs="Liberation Serif"/>
          <w:b/>
        </w:rPr>
      </w:pPr>
    </w:p>
    <w:p w14:paraId="4C06DE12" w14:textId="77777777" w:rsidR="00847049" w:rsidRDefault="00847049">
      <w:pPr>
        <w:jc w:val="right"/>
        <w:rPr>
          <w:rFonts w:ascii="Liberation Serif" w:hAnsi="Liberation Serif" w:cs="Liberation Serif"/>
          <w:b/>
          <w:sz w:val="24"/>
          <w:szCs w:val="24"/>
        </w:rPr>
      </w:pPr>
    </w:p>
    <w:p w14:paraId="3E8241D0" w14:textId="77777777" w:rsidR="00847049" w:rsidRDefault="00847049">
      <w:pPr>
        <w:jc w:val="right"/>
        <w:rPr>
          <w:rFonts w:ascii="Liberation Serif" w:hAnsi="Liberation Serif" w:cs="Liberation Serif"/>
          <w:b/>
          <w:sz w:val="24"/>
          <w:szCs w:val="24"/>
        </w:rPr>
      </w:pPr>
    </w:p>
    <w:p w14:paraId="2623AA45" w14:textId="77777777" w:rsidR="00847049" w:rsidRDefault="00847049">
      <w:pPr>
        <w:jc w:val="right"/>
        <w:rPr>
          <w:rFonts w:ascii="Liberation Serif" w:hAnsi="Liberation Serif" w:cs="Liberation Serif"/>
          <w:b/>
          <w:sz w:val="24"/>
          <w:szCs w:val="24"/>
        </w:rPr>
      </w:pPr>
    </w:p>
    <w:p w14:paraId="4147ED83" w14:textId="77777777" w:rsidR="00847049" w:rsidRDefault="00847049">
      <w:pPr>
        <w:jc w:val="right"/>
        <w:rPr>
          <w:rFonts w:ascii="Liberation Serif" w:hAnsi="Liberation Serif" w:cs="Liberation Serif"/>
          <w:b/>
          <w:sz w:val="24"/>
          <w:szCs w:val="24"/>
        </w:rPr>
      </w:pPr>
    </w:p>
    <w:p w14:paraId="7F6F8943" w14:textId="77777777" w:rsidR="00847049" w:rsidRDefault="00847049">
      <w:pPr>
        <w:jc w:val="right"/>
        <w:rPr>
          <w:rFonts w:ascii="Liberation Serif" w:hAnsi="Liberation Serif" w:cs="Liberation Serif"/>
          <w:b/>
          <w:sz w:val="24"/>
          <w:szCs w:val="24"/>
        </w:rPr>
      </w:pPr>
    </w:p>
    <w:p w14:paraId="74F1C4E6" w14:textId="77777777" w:rsidR="00847049" w:rsidRDefault="00847049">
      <w:pPr>
        <w:jc w:val="right"/>
        <w:rPr>
          <w:rFonts w:ascii="Liberation Serif" w:hAnsi="Liberation Serif" w:cs="Liberation Serif"/>
          <w:b/>
          <w:sz w:val="24"/>
          <w:szCs w:val="24"/>
        </w:rPr>
      </w:pPr>
    </w:p>
    <w:p w14:paraId="7A1BAB9B" w14:textId="77777777" w:rsidR="00847049" w:rsidRDefault="00847049">
      <w:pPr>
        <w:jc w:val="right"/>
        <w:rPr>
          <w:rFonts w:ascii="Liberation Serif" w:hAnsi="Liberation Serif" w:cs="Liberation Serif"/>
          <w:b/>
          <w:sz w:val="24"/>
          <w:szCs w:val="24"/>
        </w:rPr>
      </w:pPr>
    </w:p>
    <w:p w14:paraId="1293437C" w14:textId="77777777" w:rsidR="00847049" w:rsidRDefault="00847049">
      <w:pPr>
        <w:jc w:val="right"/>
        <w:rPr>
          <w:rFonts w:ascii="Liberation Serif" w:hAnsi="Liberation Serif" w:cs="Liberation Serif"/>
          <w:b/>
          <w:sz w:val="24"/>
          <w:szCs w:val="24"/>
        </w:rPr>
      </w:pPr>
    </w:p>
    <w:p w14:paraId="3690AE5C" w14:textId="77777777" w:rsidR="00847049" w:rsidRDefault="00847049">
      <w:pPr>
        <w:jc w:val="right"/>
        <w:rPr>
          <w:rFonts w:ascii="Liberation Serif" w:hAnsi="Liberation Serif" w:cs="Liberation Serif"/>
          <w:b/>
          <w:sz w:val="24"/>
          <w:szCs w:val="24"/>
        </w:rPr>
      </w:pPr>
    </w:p>
    <w:p w14:paraId="677DCFBE" w14:textId="77777777" w:rsidR="00847049" w:rsidRDefault="00847049">
      <w:pPr>
        <w:jc w:val="right"/>
        <w:rPr>
          <w:rFonts w:ascii="Liberation Serif" w:hAnsi="Liberation Serif" w:cs="Liberation Serif"/>
          <w:b/>
          <w:sz w:val="24"/>
          <w:szCs w:val="24"/>
        </w:rPr>
      </w:pPr>
    </w:p>
    <w:p w14:paraId="539D2403" w14:textId="77777777" w:rsidR="004D3048" w:rsidRDefault="004D3048">
      <w:pPr>
        <w:jc w:val="right"/>
        <w:rPr>
          <w:rFonts w:ascii="Liberation Serif" w:hAnsi="Liberation Serif" w:cs="Liberation Serif"/>
          <w:b/>
          <w:sz w:val="24"/>
          <w:szCs w:val="24"/>
        </w:rPr>
      </w:pPr>
    </w:p>
    <w:p w14:paraId="7014072E" w14:textId="77777777" w:rsidR="004D3048" w:rsidRDefault="004D3048">
      <w:pPr>
        <w:jc w:val="right"/>
        <w:rPr>
          <w:rFonts w:ascii="Liberation Serif" w:hAnsi="Liberation Serif" w:cs="Liberation Serif"/>
          <w:b/>
          <w:sz w:val="24"/>
          <w:szCs w:val="24"/>
        </w:rPr>
      </w:pPr>
    </w:p>
    <w:p w14:paraId="64C4D12B" w14:textId="77777777" w:rsidR="004D3048" w:rsidRDefault="004D3048">
      <w:pPr>
        <w:jc w:val="right"/>
        <w:rPr>
          <w:rFonts w:ascii="Liberation Serif" w:hAnsi="Liberation Serif" w:cs="Liberation Serif"/>
          <w:b/>
          <w:sz w:val="24"/>
          <w:szCs w:val="24"/>
        </w:rPr>
      </w:pPr>
    </w:p>
    <w:p w14:paraId="2F843A13" w14:textId="77777777" w:rsidR="004D3048" w:rsidRDefault="004D3048">
      <w:pPr>
        <w:jc w:val="right"/>
        <w:rPr>
          <w:rFonts w:ascii="Liberation Serif" w:hAnsi="Liberation Serif" w:cs="Liberation Serif"/>
          <w:b/>
          <w:sz w:val="24"/>
          <w:szCs w:val="24"/>
        </w:rPr>
      </w:pPr>
    </w:p>
    <w:p w14:paraId="7887B7B5" w14:textId="77777777" w:rsidR="004D3048" w:rsidRDefault="004D3048">
      <w:pPr>
        <w:jc w:val="right"/>
        <w:rPr>
          <w:rFonts w:ascii="Liberation Serif" w:hAnsi="Liberation Serif" w:cs="Liberation Serif"/>
          <w:b/>
          <w:sz w:val="24"/>
          <w:szCs w:val="24"/>
        </w:rPr>
      </w:pPr>
    </w:p>
    <w:p w14:paraId="4C1C6E56" w14:textId="77777777" w:rsidR="004D3048" w:rsidRDefault="004D3048">
      <w:pPr>
        <w:jc w:val="right"/>
        <w:rPr>
          <w:rFonts w:ascii="Liberation Serif" w:hAnsi="Liberation Serif" w:cs="Liberation Serif"/>
          <w:b/>
          <w:sz w:val="24"/>
          <w:szCs w:val="24"/>
        </w:rPr>
      </w:pPr>
    </w:p>
    <w:p w14:paraId="6097A16F" w14:textId="77777777" w:rsidR="00847049" w:rsidRDefault="00DC6F64">
      <w:pPr>
        <w:jc w:val="right"/>
        <w:rPr>
          <w:rFonts w:ascii="Liberation Serif" w:hAnsi="Liberation Serif" w:cs="Liberation Serif"/>
          <w:b/>
          <w:sz w:val="24"/>
          <w:szCs w:val="24"/>
        </w:rPr>
      </w:pPr>
      <w:r>
        <w:rPr>
          <w:rFonts w:ascii="Liberation Serif" w:hAnsi="Liberation Serif" w:cs="Liberation Serif"/>
          <w:b/>
          <w:sz w:val="24"/>
          <w:szCs w:val="24"/>
        </w:rPr>
        <w:lastRenderedPageBreak/>
        <w:t>Приложение № 1</w:t>
      </w:r>
    </w:p>
    <w:p w14:paraId="3419115E" w14:textId="77777777" w:rsidR="00847049" w:rsidRDefault="00DC6F64">
      <w:pPr>
        <w:jc w:val="right"/>
        <w:rPr>
          <w:rFonts w:ascii="Liberation Serif" w:hAnsi="Liberation Serif" w:cs="Liberation Serif"/>
          <w:sz w:val="24"/>
          <w:szCs w:val="24"/>
        </w:rPr>
      </w:pPr>
      <w:r>
        <w:rPr>
          <w:rFonts w:ascii="Liberation Serif" w:hAnsi="Liberation Serif" w:cs="Liberation Serif"/>
          <w:sz w:val="24"/>
          <w:szCs w:val="24"/>
        </w:rPr>
        <w:t>к договору на оказание услуг</w:t>
      </w:r>
    </w:p>
    <w:p w14:paraId="40BC0828" w14:textId="77777777" w:rsidR="00847049" w:rsidRDefault="00DC6F64">
      <w:pPr>
        <w:jc w:val="right"/>
        <w:rPr>
          <w:rFonts w:ascii="Liberation Serif" w:hAnsi="Liberation Serif" w:cs="Liberation Serif"/>
          <w:sz w:val="24"/>
          <w:szCs w:val="24"/>
        </w:rPr>
      </w:pPr>
      <w:r>
        <w:rPr>
          <w:rFonts w:ascii="Liberation Serif" w:hAnsi="Liberation Serif" w:cs="Liberation Serif"/>
          <w:sz w:val="24"/>
          <w:szCs w:val="24"/>
        </w:rPr>
        <w:t xml:space="preserve">по техническому обслуживанию </w:t>
      </w:r>
    </w:p>
    <w:p w14:paraId="0891CB8A" w14:textId="77777777" w:rsidR="00847049" w:rsidRDefault="00DC6F64">
      <w:pPr>
        <w:jc w:val="right"/>
        <w:rPr>
          <w:rFonts w:ascii="Liberation Serif" w:hAnsi="Liberation Serif" w:cs="Liberation Serif"/>
          <w:sz w:val="24"/>
          <w:szCs w:val="24"/>
        </w:rPr>
      </w:pPr>
      <w:r>
        <w:rPr>
          <w:rFonts w:ascii="Liberation Serif" w:hAnsi="Liberation Serif" w:cs="Liberation Serif"/>
          <w:sz w:val="24"/>
          <w:szCs w:val="24"/>
        </w:rPr>
        <w:t>и ремонту автомобилей</w:t>
      </w:r>
    </w:p>
    <w:p w14:paraId="5C3A1AEA" w14:textId="77777777" w:rsidR="00847049" w:rsidRDefault="00DC6F64">
      <w:pPr>
        <w:jc w:val="right"/>
        <w:rPr>
          <w:rFonts w:ascii="Liberation Serif" w:hAnsi="Liberation Serif" w:cs="Liberation Serif"/>
          <w:sz w:val="24"/>
          <w:szCs w:val="24"/>
        </w:rPr>
      </w:pPr>
      <w:r>
        <w:rPr>
          <w:rFonts w:ascii="Liberation Serif" w:hAnsi="Liberation Serif" w:cs="Liberation Serif"/>
          <w:sz w:val="24"/>
          <w:szCs w:val="24"/>
        </w:rPr>
        <w:t>№ __________ от «_____» _______________ 20___ г.</w:t>
      </w:r>
    </w:p>
    <w:p w14:paraId="3C275C2C" w14:textId="77777777" w:rsidR="00847049" w:rsidRDefault="00847049">
      <w:pPr>
        <w:jc w:val="both"/>
        <w:rPr>
          <w:rFonts w:ascii="Liberation Serif" w:hAnsi="Liberation Serif" w:cs="Liberation Serif"/>
          <w:sz w:val="24"/>
          <w:szCs w:val="24"/>
        </w:rPr>
      </w:pPr>
    </w:p>
    <w:p w14:paraId="4D07E3AB" w14:textId="77777777" w:rsidR="00847049" w:rsidRDefault="00847049">
      <w:pPr>
        <w:jc w:val="both"/>
        <w:rPr>
          <w:rFonts w:ascii="Liberation Serif" w:hAnsi="Liberation Serif" w:cs="Liberation Serif"/>
          <w:sz w:val="24"/>
          <w:szCs w:val="24"/>
        </w:rPr>
      </w:pPr>
    </w:p>
    <w:p w14:paraId="42B5EF3D" w14:textId="77777777" w:rsidR="00847049" w:rsidRDefault="00847049">
      <w:pPr>
        <w:jc w:val="both"/>
        <w:rPr>
          <w:rFonts w:ascii="Liberation Serif" w:hAnsi="Liberation Serif" w:cs="Liberation Serif"/>
          <w:sz w:val="24"/>
          <w:szCs w:val="24"/>
        </w:rPr>
      </w:pPr>
    </w:p>
    <w:p w14:paraId="58A7C203" w14:textId="77777777" w:rsidR="00847049" w:rsidRDefault="00DC6F64">
      <w:pPr>
        <w:rPr>
          <w:rFonts w:ascii="Liberation Serif" w:hAnsi="Liberation Serif" w:cs="Liberation Serif"/>
          <w:b/>
          <w:bCs/>
          <w:sz w:val="24"/>
          <w:szCs w:val="24"/>
        </w:rPr>
      </w:pPr>
      <w:r>
        <w:rPr>
          <w:rFonts w:ascii="Liberation Serif" w:hAnsi="Liberation Serif" w:cs="Liberation Serif"/>
          <w:b/>
          <w:bCs/>
          <w:sz w:val="24"/>
          <w:szCs w:val="24"/>
        </w:rPr>
        <w:t xml:space="preserve">          Список автомобилей, подлежащих техническому обслуживанию и ремонту </w:t>
      </w:r>
    </w:p>
    <w:p w14:paraId="36CAD88A" w14:textId="77777777" w:rsidR="00847049" w:rsidRDefault="00847049">
      <w:pPr>
        <w:rPr>
          <w:rFonts w:ascii="Liberation Serif" w:hAnsi="Liberation Serif" w:cs="Liberation Serif"/>
          <w:b/>
          <w:bCs/>
          <w:lang w:eastAsia="ru-RU"/>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594"/>
        <w:gridCol w:w="2583"/>
        <w:gridCol w:w="3117"/>
        <w:gridCol w:w="1506"/>
        <w:gridCol w:w="1560"/>
      </w:tblGrid>
      <w:tr w:rsidR="00847049" w14:paraId="44E681A4" w14:textId="77777777">
        <w:trPr>
          <w:trHeight w:val="406"/>
          <w:tblHeader/>
        </w:trPr>
        <w:tc>
          <w:tcPr>
            <w:tcW w:w="594" w:type="dxa"/>
            <w:vAlign w:val="center"/>
          </w:tcPr>
          <w:p w14:paraId="1EE1EBBE" w14:textId="77777777" w:rsidR="00847049" w:rsidRDefault="00DC6F64">
            <w:pPr>
              <w:jc w:val="center"/>
              <w:rPr>
                <w:rFonts w:ascii="Liberation Serif" w:eastAsia="Calibri" w:hAnsi="Liberation Serif" w:cs="Liberation Serif"/>
                <w:b/>
                <w:lang w:eastAsia="en-US"/>
              </w:rPr>
            </w:pPr>
            <w:r>
              <w:rPr>
                <w:rFonts w:ascii="Liberation Serif" w:eastAsia="Calibri" w:hAnsi="Liberation Serif" w:cs="Liberation Serif"/>
                <w:b/>
                <w:lang w:eastAsia="en-US"/>
              </w:rPr>
              <w:t>№ п/п</w:t>
            </w:r>
          </w:p>
        </w:tc>
        <w:tc>
          <w:tcPr>
            <w:tcW w:w="2583" w:type="dxa"/>
            <w:vAlign w:val="center"/>
          </w:tcPr>
          <w:p w14:paraId="5C1DA80C" w14:textId="77777777" w:rsidR="00847049" w:rsidRDefault="00DC6F64">
            <w:pPr>
              <w:widowControl w:val="0"/>
              <w:numPr>
                <w:ilvl w:val="2"/>
                <w:numId w:val="0"/>
              </w:numPr>
              <w:tabs>
                <w:tab w:val="num" w:pos="0"/>
                <w:tab w:val="left" w:pos="708"/>
                <w:tab w:val="num" w:pos="1080"/>
              </w:tabs>
              <w:jc w:val="center"/>
              <w:rPr>
                <w:rFonts w:ascii="Liberation Serif" w:hAnsi="Liberation Serif" w:cs="Liberation Serif"/>
                <w:b/>
                <w:lang w:val="en-US" w:eastAsia="ru-RU"/>
              </w:rPr>
            </w:pPr>
            <w:r>
              <w:rPr>
                <w:rFonts w:ascii="Liberation Serif" w:hAnsi="Liberation Serif" w:cs="Liberation Serif"/>
                <w:b/>
                <w:lang w:val="en-US" w:eastAsia="ru-RU"/>
              </w:rPr>
              <w:t xml:space="preserve">Марка, модель </w:t>
            </w:r>
          </w:p>
        </w:tc>
        <w:tc>
          <w:tcPr>
            <w:tcW w:w="3117" w:type="dxa"/>
            <w:vAlign w:val="center"/>
          </w:tcPr>
          <w:p w14:paraId="78C4ADE5" w14:textId="77777777" w:rsidR="00847049" w:rsidRDefault="00DC6F64">
            <w:pPr>
              <w:widowControl w:val="0"/>
              <w:numPr>
                <w:ilvl w:val="2"/>
                <w:numId w:val="0"/>
              </w:numPr>
              <w:tabs>
                <w:tab w:val="num" w:pos="0"/>
                <w:tab w:val="left" w:pos="708"/>
                <w:tab w:val="num" w:pos="1080"/>
              </w:tabs>
              <w:jc w:val="center"/>
              <w:rPr>
                <w:rFonts w:ascii="Liberation Serif" w:hAnsi="Liberation Serif" w:cs="Liberation Serif"/>
                <w:b/>
                <w:lang w:val="en-US" w:eastAsia="ru-RU"/>
              </w:rPr>
            </w:pPr>
            <w:r>
              <w:rPr>
                <w:rFonts w:ascii="Liberation Serif" w:hAnsi="Liberation Serif" w:cs="Liberation Serif"/>
                <w:b/>
                <w:lang w:val="en-US" w:eastAsia="ru-RU"/>
              </w:rPr>
              <w:t>Идентификационный номер (VIN)</w:t>
            </w:r>
          </w:p>
        </w:tc>
        <w:tc>
          <w:tcPr>
            <w:tcW w:w="1506" w:type="dxa"/>
            <w:vAlign w:val="center"/>
          </w:tcPr>
          <w:p w14:paraId="2C502CB8" w14:textId="77777777" w:rsidR="00847049" w:rsidRDefault="00DC6F64">
            <w:pPr>
              <w:jc w:val="center"/>
              <w:rPr>
                <w:rFonts w:ascii="Liberation Serif" w:eastAsia="Calibri" w:hAnsi="Liberation Serif" w:cs="Liberation Serif"/>
                <w:b/>
                <w:lang w:eastAsia="en-US"/>
              </w:rPr>
            </w:pPr>
            <w:r>
              <w:rPr>
                <w:rFonts w:ascii="Liberation Serif" w:eastAsia="Calibri" w:hAnsi="Liberation Serif" w:cs="Liberation Serif"/>
                <w:b/>
                <w:lang w:eastAsia="en-US"/>
              </w:rPr>
              <w:t>Гос рег. знак</w:t>
            </w:r>
          </w:p>
        </w:tc>
        <w:tc>
          <w:tcPr>
            <w:tcW w:w="1560" w:type="dxa"/>
            <w:vAlign w:val="center"/>
          </w:tcPr>
          <w:p w14:paraId="1AD05282" w14:textId="77777777" w:rsidR="00847049" w:rsidRDefault="00DC6F64">
            <w:pPr>
              <w:jc w:val="center"/>
              <w:rPr>
                <w:rFonts w:ascii="Liberation Serif" w:eastAsia="Calibri" w:hAnsi="Liberation Serif" w:cs="Liberation Serif"/>
                <w:b/>
                <w:lang w:eastAsia="en-US"/>
              </w:rPr>
            </w:pPr>
            <w:r>
              <w:rPr>
                <w:rFonts w:ascii="Liberation Serif" w:eastAsia="Calibri" w:hAnsi="Liberation Serif" w:cs="Liberation Serif"/>
                <w:b/>
                <w:lang w:eastAsia="en-US"/>
              </w:rPr>
              <w:t>Год</w:t>
            </w:r>
          </w:p>
          <w:p w14:paraId="44F9F987" w14:textId="77777777" w:rsidR="00847049" w:rsidRDefault="00DC6F64">
            <w:pPr>
              <w:jc w:val="center"/>
              <w:rPr>
                <w:rFonts w:ascii="Liberation Serif" w:eastAsia="Calibri" w:hAnsi="Liberation Serif" w:cs="Liberation Serif"/>
                <w:b/>
                <w:lang w:eastAsia="en-US"/>
              </w:rPr>
            </w:pPr>
            <w:r>
              <w:rPr>
                <w:rFonts w:ascii="Liberation Serif" w:eastAsia="Calibri" w:hAnsi="Liberation Serif" w:cs="Liberation Serif"/>
                <w:b/>
                <w:lang w:eastAsia="en-US"/>
              </w:rPr>
              <w:t>выпуска</w:t>
            </w:r>
          </w:p>
        </w:tc>
      </w:tr>
      <w:tr w:rsidR="00847049" w14:paraId="0DDD8E54" w14:textId="77777777">
        <w:trPr>
          <w:trHeight w:val="451"/>
        </w:trPr>
        <w:tc>
          <w:tcPr>
            <w:tcW w:w="594" w:type="dxa"/>
            <w:vAlign w:val="center"/>
          </w:tcPr>
          <w:p w14:paraId="5A0842FF" w14:textId="77777777" w:rsidR="00847049" w:rsidRDefault="00847049" w:rsidP="004505AE">
            <w:pPr>
              <w:widowControl w:val="0"/>
              <w:numPr>
                <w:ilvl w:val="0"/>
                <w:numId w:val="2"/>
              </w:numPr>
              <w:spacing w:line="276" w:lineRule="auto"/>
              <w:ind w:left="643"/>
              <w:jc w:val="center"/>
              <w:rPr>
                <w:rFonts w:ascii="Liberation Serif" w:hAnsi="Liberation Serif" w:cs="Liberation Serif"/>
                <w:bCs/>
                <w:lang w:eastAsia="en-US"/>
              </w:rPr>
            </w:pPr>
          </w:p>
        </w:tc>
        <w:tc>
          <w:tcPr>
            <w:tcW w:w="2583" w:type="dxa"/>
            <w:tcBorders>
              <w:top w:val="single" w:sz="8" w:space="0" w:color="000000"/>
              <w:left w:val="single" w:sz="8" w:space="0" w:color="000000"/>
              <w:bottom w:val="single" w:sz="8" w:space="0" w:color="000000"/>
              <w:right w:val="single" w:sz="8" w:space="0" w:color="000000"/>
            </w:tcBorders>
            <w:vAlign w:val="center"/>
          </w:tcPr>
          <w:p w14:paraId="09FF295A" w14:textId="77777777" w:rsidR="00847049" w:rsidRDefault="00DC6F64">
            <w:pPr>
              <w:jc w:val="center"/>
              <w:rPr>
                <w:rFonts w:ascii="Liberation Serif" w:hAnsi="Liberation Serif" w:cs="Liberation Serif"/>
                <w:lang w:eastAsia="ru-RU"/>
              </w:rPr>
            </w:pPr>
            <w:r>
              <w:rPr>
                <w:rFonts w:ascii="Liberation Serif" w:hAnsi="Liberation Serif" w:cs="Liberation Serif"/>
                <w:color w:val="000000"/>
                <w:sz w:val="18"/>
                <w:szCs w:val="18"/>
              </w:rPr>
              <w:t>Постгарантийное техническое обслуживание и ремонт автомобиля Toyota Camry  2,5 АТ - 181 л.с. В 912 ТС 47 VIN XW7BF4FK00S115458</w:t>
            </w:r>
          </w:p>
        </w:tc>
        <w:tc>
          <w:tcPr>
            <w:tcW w:w="3117" w:type="dxa"/>
            <w:vAlign w:val="center"/>
          </w:tcPr>
          <w:p w14:paraId="1CE206B6" w14:textId="77777777" w:rsidR="00847049" w:rsidRDefault="00DC6F64">
            <w:pPr>
              <w:jc w:val="center"/>
              <w:rPr>
                <w:rFonts w:ascii="Liberation Serif" w:hAnsi="Liberation Serif" w:cs="Liberation Serif"/>
                <w:lang w:eastAsia="ru-RU"/>
              </w:rPr>
            </w:pPr>
            <w:r>
              <w:rPr>
                <w:rFonts w:ascii="Liberation Serif" w:hAnsi="Liberation Serif" w:cs="Liberation Serif"/>
                <w:lang w:val="en-US" w:eastAsia="ru-RU"/>
              </w:rPr>
              <w:t>XW</w:t>
            </w:r>
            <w:r>
              <w:rPr>
                <w:rFonts w:ascii="Liberation Serif" w:hAnsi="Liberation Serif" w:cs="Liberation Serif"/>
                <w:lang w:eastAsia="ru-RU"/>
              </w:rPr>
              <w:t>7</w:t>
            </w:r>
            <w:r>
              <w:rPr>
                <w:rFonts w:ascii="Liberation Serif" w:hAnsi="Liberation Serif" w:cs="Liberation Serif"/>
                <w:lang w:val="en-US" w:eastAsia="ru-RU"/>
              </w:rPr>
              <w:t>BF</w:t>
            </w:r>
            <w:r>
              <w:rPr>
                <w:rFonts w:ascii="Liberation Serif" w:hAnsi="Liberation Serif" w:cs="Liberation Serif"/>
                <w:lang w:eastAsia="ru-RU"/>
              </w:rPr>
              <w:t>4</w:t>
            </w:r>
            <w:r>
              <w:rPr>
                <w:rFonts w:ascii="Liberation Serif" w:hAnsi="Liberation Serif" w:cs="Liberation Serif"/>
                <w:lang w:val="en-US" w:eastAsia="ru-RU"/>
              </w:rPr>
              <w:t>FK</w:t>
            </w:r>
            <w:r>
              <w:rPr>
                <w:rFonts w:ascii="Liberation Serif" w:hAnsi="Liberation Serif" w:cs="Liberation Serif"/>
                <w:lang w:eastAsia="ru-RU"/>
              </w:rPr>
              <w:t>00</w:t>
            </w:r>
            <w:r>
              <w:rPr>
                <w:rFonts w:ascii="Liberation Serif" w:hAnsi="Liberation Serif" w:cs="Liberation Serif"/>
                <w:lang w:val="en-US" w:eastAsia="ru-RU"/>
              </w:rPr>
              <w:t>S</w:t>
            </w:r>
            <w:r>
              <w:rPr>
                <w:rFonts w:ascii="Liberation Serif" w:hAnsi="Liberation Serif" w:cs="Liberation Serif"/>
                <w:lang w:eastAsia="ru-RU"/>
              </w:rPr>
              <w:t>115458</w:t>
            </w:r>
          </w:p>
        </w:tc>
        <w:tc>
          <w:tcPr>
            <w:tcW w:w="1506" w:type="dxa"/>
            <w:vAlign w:val="center"/>
          </w:tcPr>
          <w:p w14:paraId="2628439E" w14:textId="77777777" w:rsidR="00847049" w:rsidRDefault="00DC6F64">
            <w:pPr>
              <w:jc w:val="center"/>
              <w:rPr>
                <w:rFonts w:ascii="Liberation Serif" w:hAnsi="Liberation Serif" w:cs="Liberation Serif"/>
              </w:rPr>
            </w:pPr>
            <w:r>
              <w:rPr>
                <w:rFonts w:ascii="Liberation Serif" w:hAnsi="Liberation Serif" w:cs="Liberation Serif"/>
              </w:rPr>
              <w:t>В 912 ТС 47</w:t>
            </w:r>
          </w:p>
        </w:tc>
        <w:tc>
          <w:tcPr>
            <w:tcW w:w="1560" w:type="dxa"/>
            <w:tcBorders>
              <w:top w:val="single" w:sz="4" w:space="0" w:color="000000"/>
              <w:left w:val="single" w:sz="4" w:space="0" w:color="000000"/>
              <w:bottom w:val="single" w:sz="4" w:space="0" w:color="000000"/>
              <w:right w:val="single" w:sz="4" w:space="0" w:color="000000"/>
            </w:tcBorders>
            <w:vAlign w:val="center"/>
          </w:tcPr>
          <w:p w14:paraId="71B6D385" w14:textId="77777777" w:rsidR="00847049" w:rsidRDefault="00DC6F64">
            <w:pPr>
              <w:jc w:val="center"/>
              <w:rPr>
                <w:rFonts w:ascii="Liberation Serif" w:hAnsi="Liberation Serif" w:cs="Liberation Serif"/>
                <w:lang w:eastAsia="ru-RU"/>
              </w:rPr>
            </w:pPr>
            <w:r>
              <w:rPr>
                <w:rFonts w:ascii="Liberation Serif" w:hAnsi="Liberation Serif" w:cs="Liberation Serif"/>
                <w:sz w:val="18"/>
                <w:szCs w:val="18"/>
              </w:rPr>
              <w:t>2015</w:t>
            </w:r>
          </w:p>
        </w:tc>
      </w:tr>
      <w:tr w:rsidR="00847049" w14:paraId="5AA9E650" w14:textId="77777777">
        <w:trPr>
          <w:trHeight w:val="451"/>
        </w:trPr>
        <w:tc>
          <w:tcPr>
            <w:tcW w:w="594" w:type="dxa"/>
            <w:vAlign w:val="center"/>
          </w:tcPr>
          <w:p w14:paraId="07A9ED7B" w14:textId="77777777" w:rsidR="00847049" w:rsidRDefault="00847049" w:rsidP="004505AE">
            <w:pPr>
              <w:widowControl w:val="0"/>
              <w:numPr>
                <w:ilvl w:val="0"/>
                <w:numId w:val="2"/>
              </w:numPr>
              <w:spacing w:line="276" w:lineRule="auto"/>
              <w:ind w:left="643"/>
              <w:jc w:val="center"/>
              <w:rPr>
                <w:rFonts w:ascii="Liberation Serif" w:hAnsi="Liberation Serif" w:cs="Liberation Serif"/>
                <w:bCs/>
                <w:lang w:eastAsia="en-US"/>
              </w:rPr>
            </w:pPr>
          </w:p>
        </w:tc>
        <w:tc>
          <w:tcPr>
            <w:tcW w:w="2583" w:type="dxa"/>
            <w:tcBorders>
              <w:top w:val="none" w:sz="255" w:space="0" w:color="FFFFFF"/>
              <w:left w:val="single" w:sz="8" w:space="0" w:color="000000"/>
              <w:bottom w:val="single" w:sz="8" w:space="0" w:color="000000"/>
              <w:right w:val="single" w:sz="8" w:space="0" w:color="000000"/>
            </w:tcBorders>
            <w:vAlign w:val="center"/>
          </w:tcPr>
          <w:p w14:paraId="1D084DAB" w14:textId="77777777" w:rsidR="00847049" w:rsidRDefault="00DC6F64">
            <w:pPr>
              <w:jc w:val="center"/>
              <w:rPr>
                <w:rFonts w:ascii="Liberation Serif" w:hAnsi="Liberation Serif" w:cs="Liberation Serif"/>
                <w:lang w:eastAsia="ru-RU"/>
              </w:rPr>
            </w:pPr>
            <w:r>
              <w:rPr>
                <w:rFonts w:ascii="Liberation Serif" w:hAnsi="Liberation Serif" w:cs="Liberation Serif"/>
                <w:color w:val="000000"/>
                <w:sz w:val="18"/>
                <w:szCs w:val="18"/>
              </w:rPr>
              <w:t>Постгарантийное техническое обслуживание и ремонт автомобиля Toyota Camry  2,5 АТ - 181 л.с. В 602 ХТ 47 VIN XW7BFНFK70S142709</w:t>
            </w:r>
          </w:p>
        </w:tc>
        <w:tc>
          <w:tcPr>
            <w:tcW w:w="3117" w:type="dxa"/>
            <w:vAlign w:val="center"/>
          </w:tcPr>
          <w:p w14:paraId="6298659F" w14:textId="77777777" w:rsidR="00847049" w:rsidRDefault="00DC6F64">
            <w:pPr>
              <w:jc w:val="center"/>
              <w:rPr>
                <w:rFonts w:ascii="Liberation Serif" w:hAnsi="Liberation Serif" w:cs="Liberation Serif"/>
                <w:lang w:eastAsia="ru-RU"/>
              </w:rPr>
            </w:pPr>
            <w:r>
              <w:rPr>
                <w:rFonts w:ascii="Liberation Serif" w:hAnsi="Liberation Serif" w:cs="Liberation Serif"/>
                <w:lang w:val="en-US" w:eastAsia="ru-RU"/>
              </w:rPr>
              <w:t>XW7BFНFK70S142709</w:t>
            </w:r>
          </w:p>
        </w:tc>
        <w:tc>
          <w:tcPr>
            <w:tcW w:w="1506" w:type="dxa"/>
            <w:vAlign w:val="center"/>
          </w:tcPr>
          <w:p w14:paraId="0B7F7010" w14:textId="77777777" w:rsidR="00847049" w:rsidRDefault="00DC6F64">
            <w:pPr>
              <w:jc w:val="center"/>
              <w:rPr>
                <w:rFonts w:ascii="Liberation Serif" w:hAnsi="Liberation Serif" w:cs="Liberation Serif"/>
              </w:rPr>
            </w:pPr>
            <w:r>
              <w:rPr>
                <w:rFonts w:ascii="Liberation Serif" w:hAnsi="Liberation Serif" w:cs="Liberation Serif"/>
              </w:rPr>
              <w:t>В 602 ХТ 47</w:t>
            </w:r>
          </w:p>
        </w:tc>
        <w:tc>
          <w:tcPr>
            <w:tcW w:w="1560" w:type="dxa"/>
            <w:tcBorders>
              <w:top w:val="none" w:sz="255" w:space="0" w:color="FFFFFF"/>
              <w:left w:val="single" w:sz="4" w:space="0" w:color="000000"/>
              <w:bottom w:val="single" w:sz="4" w:space="0" w:color="000000"/>
              <w:right w:val="single" w:sz="4" w:space="0" w:color="000000"/>
            </w:tcBorders>
            <w:vAlign w:val="center"/>
          </w:tcPr>
          <w:p w14:paraId="32FACD7C" w14:textId="77777777" w:rsidR="00847049" w:rsidRDefault="00DC6F64">
            <w:pPr>
              <w:jc w:val="center"/>
              <w:rPr>
                <w:rFonts w:ascii="Liberation Serif" w:hAnsi="Liberation Serif" w:cs="Liberation Serif"/>
                <w:lang w:eastAsia="ru-RU"/>
              </w:rPr>
            </w:pPr>
            <w:r>
              <w:rPr>
                <w:rFonts w:ascii="Liberation Serif" w:hAnsi="Liberation Serif" w:cs="Liberation Serif"/>
                <w:sz w:val="18"/>
                <w:szCs w:val="18"/>
              </w:rPr>
              <w:t>2019</w:t>
            </w:r>
          </w:p>
        </w:tc>
      </w:tr>
      <w:tr w:rsidR="00847049" w14:paraId="570E5A2B" w14:textId="77777777">
        <w:trPr>
          <w:trHeight w:val="451"/>
        </w:trPr>
        <w:tc>
          <w:tcPr>
            <w:tcW w:w="594" w:type="dxa"/>
            <w:vAlign w:val="center"/>
          </w:tcPr>
          <w:p w14:paraId="42F563DA" w14:textId="77777777" w:rsidR="00847049" w:rsidRDefault="00847049" w:rsidP="004505AE">
            <w:pPr>
              <w:widowControl w:val="0"/>
              <w:numPr>
                <w:ilvl w:val="0"/>
                <w:numId w:val="2"/>
              </w:numPr>
              <w:spacing w:line="276" w:lineRule="auto"/>
              <w:ind w:left="643"/>
              <w:jc w:val="center"/>
              <w:rPr>
                <w:rFonts w:ascii="Liberation Serif" w:hAnsi="Liberation Serif" w:cs="Liberation Serif"/>
                <w:bCs/>
                <w:lang w:eastAsia="en-US"/>
              </w:rPr>
            </w:pPr>
          </w:p>
        </w:tc>
        <w:tc>
          <w:tcPr>
            <w:tcW w:w="2583" w:type="dxa"/>
            <w:tcBorders>
              <w:top w:val="none" w:sz="255" w:space="0" w:color="FFFFFF"/>
              <w:left w:val="single" w:sz="8" w:space="0" w:color="000000"/>
              <w:bottom w:val="single" w:sz="8" w:space="0" w:color="000000"/>
              <w:right w:val="single" w:sz="8" w:space="0" w:color="000000"/>
            </w:tcBorders>
            <w:vAlign w:val="center"/>
          </w:tcPr>
          <w:p w14:paraId="5B048566" w14:textId="77777777" w:rsidR="00847049" w:rsidRDefault="00DC6F64">
            <w:pPr>
              <w:jc w:val="center"/>
              <w:rPr>
                <w:rFonts w:ascii="Liberation Serif" w:hAnsi="Liberation Serif" w:cs="Liberation Serif"/>
                <w:lang w:eastAsia="ru-RU"/>
              </w:rPr>
            </w:pPr>
            <w:r>
              <w:rPr>
                <w:rFonts w:ascii="Liberation Serif" w:hAnsi="Liberation Serif" w:cs="Liberation Serif"/>
                <w:color w:val="000000"/>
                <w:sz w:val="18"/>
                <w:szCs w:val="18"/>
              </w:rPr>
              <w:t>Постгарантийное техническое обслуживание и ремонт автомобиля Skoda Rapid 1,6 АТ - 110 л.с. А 035 МВ 147 VIN XW8AC2NH1MK115095</w:t>
            </w:r>
          </w:p>
        </w:tc>
        <w:tc>
          <w:tcPr>
            <w:tcW w:w="3117" w:type="dxa"/>
            <w:vAlign w:val="center"/>
          </w:tcPr>
          <w:p w14:paraId="577E86C6" w14:textId="77777777" w:rsidR="00847049" w:rsidRDefault="00DC6F64">
            <w:pPr>
              <w:jc w:val="center"/>
              <w:rPr>
                <w:rFonts w:ascii="Liberation Serif" w:hAnsi="Liberation Serif" w:cs="Liberation Serif"/>
                <w:lang w:eastAsia="ru-RU"/>
              </w:rPr>
            </w:pPr>
            <w:r>
              <w:rPr>
                <w:rFonts w:ascii="Liberation Serif" w:hAnsi="Liberation Serif" w:cs="Liberation Serif"/>
              </w:rPr>
              <w:t>XW8AC2NH1MK115095</w:t>
            </w:r>
          </w:p>
        </w:tc>
        <w:tc>
          <w:tcPr>
            <w:tcW w:w="1506" w:type="dxa"/>
            <w:vAlign w:val="center"/>
          </w:tcPr>
          <w:p w14:paraId="2C054946" w14:textId="77777777" w:rsidR="00847049" w:rsidRDefault="00DC6F64">
            <w:pPr>
              <w:jc w:val="center"/>
              <w:rPr>
                <w:rFonts w:ascii="Liberation Serif" w:hAnsi="Liberation Serif" w:cs="Liberation Serif"/>
              </w:rPr>
            </w:pPr>
            <w:r>
              <w:rPr>
                <w:rFonts w:ascii="Liberation Serif" w:hAnsi="Liberation Serif" w:cs="Liberation Serif"/>
                <w:lang w:val="en-US"/>
              </w:rPr>
              <w:t>A 035 MB 147</w:t>
            </w:r>
          </w:p>
        </w:tc>
        <w:tc>
          <w:tcPr>
            <w:tcW w:w="1560" w:type="dxa"/>
            <w:tcBorders>
              <w:top w:val="none" w:sz="255" w:space="0" w:color="FFFFFF"/>
              <w:left w:val="single" w:sz="4" w:space="0" w:color="000000"/>
              <w:bottom w:val="single" w:sz="4" w:space="0" w:color="000000"/>
              <w:right w:val="single" w:sz="4" w:space="0" w:color="000000"/>
            </w:tcBorders>
            <w:vAlign w:val="center"/>
          </w:tcPr>
          <w:p w14:paraId="61D8D91F" w14:textId="77777777" w:rsidR="00847049" w:rsidRDefault="00DC6F64">
            <w:pPr>
              <w:jc w:val="center"/>
              <w:rPr>
                <w:rFonts w:ascii="Liberation Serif" w:hAnsi="Liberation Serif" w:cs="Liberation Serif"/>
                <w:lang w:eastAsia="ru-RU"/>
              </w:rPr>
            </w:pPr>
            <w:r>
              <w:rPr>
                <w:rFonts w:ascii="Liberation Serif" w:hAnsi="Liberation Serif" w:cs="Liberation Serif"/>
                <w:sz w:val="18"/>
                <w:szCs w:val="18"/>
              </w:rPr>
              <w:t>2020</w:t>
            </w:r>
          </w:p>
        </w:tc>
      </w:tr>
      <w:tr w:rsidR="00847049" w14:paraId="2BA12B4C" w14:textId="77777777">
        <w:trPr>
          <w:trHeight w:val="451"/>
        </w:trPr>
        <w:tc>
          <w:tcPr>
            <w:tcW w:w="594" w:type="dxa"/>
            <w:vAlign w:val="center"/>
          </w:tcPr>
          <w:p w14:paraId="5CA610A4" w14:textId="77777777" w:rsidR="00847049" w:rsidRDefault="00847049" w:rsidP="004505AE">
            <w:pPr>
              <w:widowControl w:val="0"/>
              <w:numPr>
                <w:ilvl w:val="0"/>
                <w:numId w:val="2"/>
              </w:numPr>
              <w:spacing w:line="276" w:lineRule="auto"/>
              <w:ind w:left="643"/>
              <w:jc w:val="center"/>
              <w:rPr>
                <w:rFonts w:ascii="Liberation Serif" w:hAnsi="Liberation Serif" w:cs="Liberation Serif"/>
                <w:bCs/>
                <w:lang w:eastAsia="en-US"/>
              </w:rPr>
            </w:pPr>
          </w:p>
        </w:tc>
        <w:tc>
          <w:tcPr>
            <w:tcW w:w="2583" w:type="dxa"/>
            <w:tcBorders>
              <w:top w:val="none" w:sz="255" w:space="0" w:color="FFFFFF"/>
              <w:left w:val="single" w:sz="8" w:space="0" w:color="000000"/>
              <w:bottom w:val="single" w:sz="8" w:space="0" w:color="000000"/>
              <w:right w:val="single" w:sz="8" w:space="0" w:color="000000"/>
            </w:tcBorders>
            <w:vAlign w:val="center"/>
          </w:tcPr>
          <w:p w14:paraId="69D9486E" w14:textId="77777777" w:rsidR="00847049" w:rsidRDefault="00DC6F64">
            <w:pPr>
              <w:jc w:val="center"/>
              <w:rPr>
                <w:rFonts w:ascii="Liberation Serif" w:hAnsi="Liberation Serif" w:cs="Liberation Serif"/>
                <w:lang w:eastAsia="ru-RU"/>
              </w:rPr>
            </w:pPr>
            <w:r>
              <w:rPr>
                <w:rFonts w:ascii="Liberation Serif" w:hAnsi="Liberation Serif" w:cs="Liberation Serif"/>
                <w:color w:val="000000"/>
                <w:sz w:val="18"/>
                <w:szCs w:val="18"/>
              </w:rPr>
              <w:t>Техническое обслуживание и ремонт автомобиля Geely Monajro  2,0 АТ-238 л.с. К 661 МР 147 VIN LB37852D5PS088889</w:t>
            </w:r>
          </w:p>
        </w:tc>
        <w:tc>
          <w:tcPr>
            <w:tcW w:w="3117" w:type="dxa"/>
            <w:vAlign w:val="center"/>
          </w:tcPr>
          <w:p w14:paraId="4FBC9088" w14:textId="77777777" w:rsidR="00847049" w:rsidRDefault="00DC6F64">
            <w:pPr>
              <w:jc w:val="center"/>
              <w:rPr>
                <w:rFonts w:ascii="Liberation Serif" w:hAnsi="Liberation Serif" w:cs="Liberation Serif"/>
                <w:lang w:eastAsia="ru-RU"/>
              </w:rPr>
            </w:pPr>
            <w:r>
              <w:rPr>
                <w:rFonts w:ascii="Liberation Serif" w:hAnsi="Liberation Serif" w:cs="Liberation Serif"/>
                <w:lang w:val="en-US" w:eastAsia="ru-RU"/>
              </w:rPr>
              <w:t>LB37852D5PS088889</w:t>
            </w:r>
          </w:p>
        </w:tc>
        <w:tc>
          <w:tcPr>
            <w:tcW w:w="1506" w:type="dxa"/>
            <w:vAlign w:val="center"/>
          </w:tcPr>
          <w:p w14:paraId="100192D1" w14:textId="77777777" w:rsidR="00847049" w:rsidRDefault="00DC6F64">
            <w:pPr>
              <w:jc w:val="center"/>
              <w:rPr>
                <w:rFonts w:ascii="Liberation Serif" w:hAnsi="Liberation Serif" w:cs="Liberation Serif"/>
              </w:rPr>
            </w:pPr>
            <w:r>
              <w:rPr>
                <w:rFonts w:ascii="Liberation Serif" w:hAnsi="Liberation Serif" w:cs="Liberation Serif"/>
              </w:rPr>
              <w:t>К 661 МР 147</w:t>
            </w:r>
          </w:p>
        </w:tc>
        <w:tc>
          <w:tcPr>
            <w:tcW w:w="1560" w:type="dxa"/>
            <w:tcBorders>
              <w:top w:val="none" w:sz="255" w:space="0" w:color="FFFFFF"/>
              <w:left w:val="single" w:sz="4" w:space="0" w:color="000000"/>
              <w:bottom w:val="single" w:sz="4" w:space="0" w:color="000000"/>
              <w:right w:val="single" w:sz="4" w:space="0" w:color="000000"/>
            </w:tcBorders>
            <w:vAlign w:val="center"/>
          </w:tcPr>
          <w:p w14:paraId="276A1480" w14:textId="77777777" w:rsidR="00847049" w:rsidRDefault="00DC6F64">
            <w:pPr>
              <w:jc w:val="center"/>
              <w:rPr>
                <w:rFonts w:ascii="Liberation Serif" w:hAnsi="Liberation Serif" w:cs="Liberation Serif"/>
                <w:lang w:eastAsia="ru-RU"/>
              </w:rPr>
            </w:pPr>
            <w:r>
              <w:rPr>
                <w:rFonts w:ascii="Liberation Serif" w:hAnsi="Liberation Serif" w:cs="Liberation Serif"/>
                <w:sz w:val="18"/>
                <w:szCs w:val="18"/>
              </w:rPr>
              <w:t>2023</w:t>
            </w:r>
          </w:p>
        </w:tc>
      </w:tr>
      <w:tr w:rsidR="00847049" w14:paraId="730E28A0" w14:textId="77777777">
        <w:trPr>
          <w:trHeight w:val="451"/>
        </w:trPr>
        <w:tc>
          <w:tcPr>
            <w:tcW w:w="594" w:type="dxa"/>
            <w:vAlign w:val="center"/>
          </w:tcPr>
          <w:p w14:paraId="6106D04F" w14:textId="77777777" w:rsidR="00847049" w:rsidRDefault="00847049" w:rsidP="004505AE">
            <w:pPr>
              <w:widowControl w:val="0"/>
              <w:numPr>
                <w:ilvl w:val="0"/>
                <w:numId w:val="2"/>
              </w:numPr>
              <w:spacing w:line="276" w:lineRule="auto"/>
              <w:ind w:left="643"/>
              <w:jc w:val="center"/>
              <w:rPr>
                <w:rFonts w:ascii="Liberation Serif" w:hAnsi="Liberation Serif" w:cs="Liberation Serif"/>
                <w:bCs/>
                <w:lang w:eastAsia="en-US"/>
              </w:rPr>
            </w:pPr>
          </w:p>
        </w:tc>
        <w:tc>
          <w:tcPr>
            <w:tcW w:w="2583" w:type="dxa"/>
            <w:tcBorders>
              <w:top w:val="none" w:sz="255" w:space="0" w:color="FFFFFF"/>
              <w:left w:val="single" w:sz="8" w:space="0" w:color="000000"/>
              <w:bottom w:val="single" w:sz="8" w:space="0" w:color="000000"/>
              <w:right w:val="single" w:sz="8" w:space="0" w:color="000000"/>
            </w:tcBorders>
            <w:vAlign w:val="center"/>
          </w:tcPr>
          <w:p w14:paraId="5D724E66" w14:textId="77777777" w:rsidR="00847049" w:rsidRDefault="00DC6F64">
            <w:pPr>
              <w:jc w:val="center"/>
              <w:rPr>
                <w:rFonts w:ascii="Liberation Serif" w:hAnsi="Liberation Serif" w:cs="Liberation Serif"/>
                <w:lang w:eastAsia="ru-RU"/>
              </w:rPr>
            </w:pPr>
            <w:r>
              <w:rPr>
                <w:rFonts w:ascii="Liberation Serif" w:hAnsi="Liberation Serif" w:cs="Liberation Serif"/>
                <w:color w:val="000000"/>
                <w:sz w:val="18"/>
                <w:szCs w:val="18"/>
              </w:rPr>
              <w:t>Техническое обслуживание и ремонт автомобиля Geely Coolray  1,5 RТ - 150 л.с. К 541 ТВ 147 VIN Y4K8622Z0PB914680</w:t>
            </w:r>
          </w:p>
        </w:tc>
        <w:tc>
          <w:tcPr>
            <w:tcW w:w="3117" w:type="dxa"/>
            <w:vAlign w:val="center"/>
          </w:tcPr>
          <w:p w14:paraId="053687E2" w14:textId="77777777" w:rsidR="00847049" w:rsidRDefault="00DC6F64">
            <w:pPr>
              <w:jc w:val="center"/>
              <w:rPr>
                <w:rFonts w:ascii="Liberation Serif" w:hAnsi="Liberation Serif" w:cs="Liberation Serif"/>
                <w:lang w:val="en-US" w:eastAsia="ru-RU"/>
              </w:rPr>
            </w:pPr>
            <w:r>
              <w:rPr>
                <w:rFonts w:ascii="Liberation Serif" w:hAnsi="Liberation Serif" w:cs="Liberation Serif"/>
              </w:rPr>
              <w:t>Y4K8622Z0PB914680</w:t>
            </w:r>
          </w:p>
        </w:tc>
        <w:tc>
          <w:tcPr>
            <w:tcW w:w="1506" w:type="dxa"/>
            <w:vAlign w:val="center"/>
          </w:tcPr>
          <w:p w14:paraId="1807A100" w14:textId="77777777" w:rsidR="00847049" w:rsidRDefault="00DC6F64">
            <w:pPr>
              <w:jc w:val="center"/>
              <w:rPr>
                <w:rFonts w:ascii="Liberation Serif" w:hAnsi="Liberation Serif" w:cs="Liberation Serif"/>
              </w:rPr>
            </w:pPr>
            <w:r>
              <w:rPr>
                <w:rFonts w:ascii="Liberation Serif" w:hAnsi="Liberation Serif" w:cs="Liberation Serif"/>
              </w:rPr>
              <w:t>К 541 ТВ 147</w:t>
            </w:r>
          </w:p>
        </w:tc>
        <w:tc>
          <w:tcPr>
            <w:tcW w:w="1560" w:type="dxa"/>
            <w:tcBorders>
              <w:top w:val="none" w:sz="255" w:space="0" w:color="FFFFFF"/>
              <w:left w:val="single" w:sz="4" w:space="0" w:color="000000"/>
              <w:bottom w:val="single" w:sz="4" w:space="0" w:color="000000"/>
              <w:right w:val="single" w:sz="4" w:space="0" w:color="000000"/>
            </w:tcBorders>
            <w:vAlign w:val="center"/>
          </w:tcPr>
          <w:p w14:paraId="77B843CE" w14:textId="77777777" w:rsidR="00847049" w:rsidRDefault="00DC6F64">
            <w:pPr>
              <w:jc w:val="center"/>
              <w:rPr>
                <w:rFonts w:ascii="Liberation Serif" w:hAnsi="Liberation Serif" w:cs="Liberation Serif"/>
                <w:lang w:eastAsia="ru-RU"/>
              </w:rPr>
            </w:pPr>
            <w:r>
              <w:rPr>
                <w:rFonts w:ascii="Liberation Serif" w:hAnsi="Liberation Serif" w:cs="Liberation Serif"/>
                <w:sz w:val="18"/>
                <w:szCs w:val="18"/>
              </w:rPr>
              <w:t>2023</w:t>
            </w:r>
          </w:p>
        </w:tc>
      </w:tr>
      <w:tr w:rsidR="00847049" w14:paraId="15A8D919" w14:textId="77777777">
        <w:trPr>
          <w:trHeight w:val="451"/>
        </w:trPr>
        <w:tc>
          <w:tcPr>
            <w:tcW w:w="594" w:type="dxa"/>
            <w:vAlign w:val="center"/>
          </w:tcPr>
          <w:p w14:paraId="01396675" w14:textId="77777777" w:rsidR="00847049" w:rsidRDefault="00847049" w:rsidP="004505AE">
            <w:pPr>
              <w:widowControl w:val="0"/>
              <w:numPr>
                <w:ilvl w:val="0"/>
                <w:numId w:val="2"/>
              </w:numPr>
              <w:spacing w:line="276" w:lineRule="auto"/>
              <w:ind w:left="643"/>
              <w:jc w:val="center"/>
              <w:rPr>
                <w:rFonts w:ascii="Liberation Serif" w:hAnsi="Liberation Serif" w:cs="Liberation Serif"/>
                <w:bCs/>
                <w:lang w:eastAsia="en-US"/>
              </w:rPr>
            </w:pPr>
          </w:p>
        </w:tc>
        <w:tc>
          <w:tcPr>
            <w:tcW w:w="2583" w:type="dxa"/>
            <w:tcBorders>
              <w:top w:val="none" w:sz="255" w:space="0" w:color="FFFFFF"/>
              <w:left w:val="single" w:sz="8" w:space="0" w:color="000000"/>
              <w:bottom w:val="single" w:sz="8" w:space="0" w:color="000000"/>
              <w:right w:val="single" w:sz="8" w:space="0" w:color="000000"/>
            </w:tcBorders>
            <w:vAlign w:val="center"/>
          </w:tcPr>
          <w:p w14:paraId="121C5260" w14:textId="77777777" w:rsidR="00847049" w:rsidRDefault="00DC6F64">
            <w:pPr>
              <w:jc w:val="center"/>
              <w:rPr>
                <w:rFonts w:ascii="Liberation Serif" w:hAnsi="Liberation Serif" w:cs="Liberation Serif"/>
              </w:rPr>
            </w:pPr>
            <w:r>
              <w:rPr>
                <w:rFonts w:ascii="Liberation Serif" w:hAnsi="Liberation Serif" w:cs="Liberation Serif"/>
                <w:color w:val="000000"/>
                <w:sz w:val="18"/>
                <w:szCs w:val="18"/>
              </w:rPr>
              <w:t>Техническое обслуживание и ремонт автомобиля Geely Atlas  2,0 АТ - 200 л.с. B 011 MM 147 VIN LB3FX1S14RB079925</w:t>
            </w:r>
          </w:p>
        </w:tc>
        <w:tc>
          <w:tcPr>
            <w:tcW w:w="3117" w:type="dxa"/>
            <w:vAlign w:val="center"/>
          </w:tcPr>
          <w:p w14:paraId="6390E55F" w14:textId="77777777" w:rsidR="00847049" w:rsidRDefault="00DC6F64">
            <w:pPr>
              <w:jc w:val="center"/>
              <w:rPr>
                <w:rFonts w:ascii="Liberation Serif" w:hAnsi="Liberation Serif" w:cs="Liberation Serif"/>
              </w:rPr>
            </w:pPr>
            <w:r>
              <w:rPr>
                <w:rFonts w:ascii="Liberation Serif" w:hAnsi="Liberation Serif" w:cs="Liberation Serif"/>
                <w:lang w:val="en-US" w:eastAsia="ru-RU"/>
              </w:rPr>
              <w:t>LB3FX1S14RB079925</w:t>
            </w:r>
          </w:p>
        </w:tc>
        <w:tc>
          <w:tcPr>
            <w:tcW w:w="1506" w:type="dxa"/>
            <w:vAlign w:val="center"/>
          </w:tcPr>
          <w:p w14:paraId="48BC5134" w14:textId="77777777" w:rsidR="00847049" w:rsidRDefault="00DC6F64">
            <w:pPr>
              <w:jc w:val="center"/>
              <w:rPr>
                <w:rFonts w:ascii="Liberation Serif" w:hAnsi="Liberation Serif" w:cs="Liberation Serif"/>
              </w:rPr>
            </w:pPr>
            <w:r>
              <w:rPr>
                <w:rFonts w:ascii="Liberation Serif" w:hAnsi="Liberation Serif" w:cs="Liberation Serif"/>
              </w:rPr>
              <w:t>В 011 ММ 147</w:t>
            </w:r>
          </w:p>
        </w:tc>
        <w:tc>
          <w:tcPr>
            <w:tcW w:w="1560" w:type="dxa"/>
            <w:tcBorders>
              <w:top w:val="none" w:sz="255" w:space="0" w:color="FFFFFF"/>
              <w:left w:val="single" w:sz="4" w:space="0" w:color="000000"/>
              <w:bottom w:val="single" w:sz="4" w:space="0" w:color="000000"/>
              <w:right w:val="single" w:sz="4" w:space="0" w:color="000000"/>
            </w:tcBorders>
            <w:vAlign w:val="center"/>
          </w:tcPr>
          <w:p w14:paraId="7B841865" w14:textId="77777777" w:rsidR="00847049" w:rsidRDefault="00DC6F64">
            <w:pPr>
              <w:jc w:val="center"/>
              <w:rPr>
                <w:rFonts w:ascii="Liberation Serif" w:hAnsi="Liberation Serif" w:cs="Liberation Serif"/>
              </w:rPr>
            </w:pPr>
            <w:r>
              <w:rPr>
                <w:rFonts w:ascii="Liberation Serif" w:hAnsi="Liberation Serif" w:cs="Liberation Serif"/>
                <w:sz w:val="18"/>
                <w:szCs w:val="18"/>
              </w:rPr>
              <w:t>2024</w:t>
            </w:r>
          </w:p>
        </w:tc>
      </w:tr>
      <w:tr w:rsidR="00847049" w14:paraId="5CE10191" w14:textId="77777777">
        <w:trPr>
          <w:trHeight w:val="451"/>
        </w:trPr>
        <w:tc>
          <w:tcPr>
            <w:tcW w:w="594" w:type="dxa"/>
            <w:vAlign w:val="center"/>
          </w:tcPr>
          <w:p w14:paraId="099D580C" w14:textId="77777777" w:rsidR="00847049" w:rsidRDefault="00847049" w:rsidP="004505AE">
            <w:pPr>
              <w:widowControl w:val="0"/>
              <w:numPr>
                <w:ilvl w:val="0"/>
                <w:numId w:val="2"/>
              </w:numPr>
              <w:spacing w:line="276" w:lineRule="auto"/>
              <w:ind w:left="643"/>
              <w:jc w:val="center"/>
              <w:rPr>
                <w:rFonts w:ascii="Liberation Serif" w:hAnsi="Liberation Serif" w:cs="Liberation Serif"/>
                <w:bCs/>
                <w:lang w:eastAsia="en-US"/>
              </w:rPr>
            </w:pPr>
          </w:p>
        </w:tc>
        <w:tc>
          <w:tcPr>
            <w:tcW w:w="2583" w:type="dxa"/>
            <w:tcBorders>
              <w:top w:val="none" w:sz="255" w:space="0" w:color="FFFFFF"/>
              <w:left w:val="single" w:sz="8" w:space="0" w:color="000000"/>
              <w:bottom w:val="single" w:sz="8" w:space="0" w:color="000000"/>
              <w:right w:val="single" w:sz="8" w:space="0" w:color="000000"/>
            </w:tcBorders>
            <w:vAlign w:val="center"/>
          </w:tcPr>
          <w:p w14:paraId="74476E2B" w14:textId="77777777" w:rsidR="00847049" w:rsidRDefault="00DC6F64">
            <w:pPr>
              <w:jc w:val="center"/>
              <w:rPr>
                <w:rFonts w:ascii="Liberation Serif" w:hAnsi="Liberation Serif" w:cs="Liberation Serif"/>
              </w:rPr>
            </w:pPr>
            <w:r>
              <w:rPr>
                <w:rFonts w:ascii="Liberation Serif" w:hAnsi="Liberation Serif" w:cs="Liberation Serif"/>
                <w:color w:val="000000"/>
                <w:sz w:val="18"/>
                <w:szCs w:val="18"/>
              </w:rPr>
              <w:t>Техническое обслуживание и ремонт автомобиля Geely Emgrand  1,5 АТ - 122 л.с. K 492 TB 147 VIN LB3F31030RG034449</w:t>
            </w:r>
          </w:p>
        </w:tc>
        <w:tc>
          <w:tcPr>
            <w:tcW w:w="3117" w:type="dxa"/>
            <w:vAlign w:val="center"/>
          </w:tcPr>
          <w:p w14:paraId="735A4F18" w14:textId="77777777" w:rsidR="00847049" w:rsidRDefault="00DC6F64">
            <w:pPr>
              <w:jc w:val="center"/>
              <w:rPr>
                <w:rFonts w:ascii="Liberation Serif" w:hAnsi="Liberation Serif" w:cs="Liberation Serif"/>
              </w:rPr>
            </w:pPr>
            <w:r>
              <w:rPr>
                <w:rFonts w:ascii="Liberation Serif" w:hAnsi="Liberation Serif" w:cs="Liberation Serif"/>
                <w:lang w:val="en-US" w:eastAsia="ru-RU"/>
              </w:rPr>
              <w:t>LB3F31030RG034449</w:t>
            </w:r>
          </w:p>
        </w:tc>
        <w:tc>
          <w:tcPr>
            <w:tcW w:w="1506" w:type="dxa"/>
            <w:vAlign w:val="center"/>
          </w:tcPr>
          <w:p w14:paraId="6A994613" w14:textId="77777777" w:rsidR="00847049" w:rsidRDefault="00DC6F64">
            <w:pPr>
              <w:jc w:val="center"/>
              <w:rPr>
                <w:rFonts w:ascii="Liberation Serif" w:hAnsi="Liberation Serif" w:cs="Liberation Serif"/>
              </w:rPr>
            </w:pPr>
            <w:r>
              <w:rPr>
                <w:rFonts w:ascii="Liberation Serif" w:hAnsi="Liberation Serif" w:cs="Liberation Serif"/>
              </w:rPr>
              <w:t>К 492 ТВ 147</w:t>
            </w:r>
          </w:p>
        </w:tc>
        <w:tc>
          <w:tcPr>
            <w:tcW w:w="1560" w:type="dxa"/>
            <w:tcBorders>
              <w:top w:val="none" w:sz="255" w:space="0" w:color="FFFFFF"/>
              <w:left w:val="single" w:sz="4" w:space="0" w:color="000000"/>
              <w:bottom w:val="single" w:sz="4" w:space="0" w:color="000000"/>
              <w:right w:val="single" w:sz="4" w:space="0" w:color="000000"/>
            </w:tcBorders>
            <w:vAlign w:val="center"/>
          </w:tcPr>
          <w:p w14:paraId="15223892" w14:textId="77777777" w:rsidR="00847049" w:rsidRDefault="00DC6F64">
            <w:pPr>
              <w:jc w:val="center"/>
              <w:rPr>
                <w:rFonts w:ascii="Liberation Serif" w:hAnsi="Liberation Serif" w:cs="Liberation Serif"/>
              </w:rPr>
            </w:pPr>
            <w:r>
              <w:rPr>
                <w:rFonts w:ascii="Liberation Serif" w:hAnsi="Liberation Serif" w:cs="Liberation Serif"/>
                <w:sz w:val="18"/>
                <w:szCs w:val="18"/>
              </w:rPr>
              <w:t>2024</w:t>
            </w:r>
          </w:p>
        </w:tc>
      </w:tr>
    </w:tbl>
    <w:p w14:paraId="3F061149" w14:textId="77777777" w:rsidR="00847049" w:rsidRDefault="00847049">
      <w:pPr>
        <w:jc w:val="both"/>
        <w:rPr>
          <w:rFonts w:ascii="Liberation Serif" w:hAnsi="Liberation Serif" w:cs="Liberation Serif"/>
        </w:rPr>
      </w:pPr>
    </w:p>
    <w:p w14:paraId="66D1EFCA" w14:textId="77777777" w:rsidR="00847049" w:rsidRDefault="00847049">
      <w:pPr>
        <w:jc w:val="both"/>
        <w:rPr>
          <w:rFonts w:ascii="Liberation Serif" w:hAnsi="Liberation Serif" w:cs="Liberation Serif"/>
        </w:rPr>
      </w:pPr>
    </w:p>
    <w:p w14:paraId="1EE90328" w14:textId="77777777" w:rsidR="00847049" w:rsidRDefault="00847049">
      <w:pPr>
        <w:jc w:val="both"/>
        <w:rPr>
          <w:rFonts w:ascii="Liberation Serif" w:hAnsi="Liberation Serif" w:cs="Liberation Serif"/>
        </w:rPr>
      </w:pPr>
    </w:p>
    <w:p w14:paraId="6C2AE926" w14:textId="77777777" w:rsidR="00847049" w:rsidRDefault="00847049">
      <w:pPr>
        <w:jc w:val="both"/>
        <w:rPr>
          <w:rFonts w:ascii="Liberation Serif" w:hAnsi="Liberation Serif" w:cs="Liberation Serif"/>
          <w:sz w:val="24"/>
          <w:szCs w:val="24"/>
        </w:rPr>
      </w:pPr>
    </w:p>
    <w:tbl>
      <w:tblPr>
        <w:tblW w:w="9806" w:type="dxa"/>
        <w:tblLook w:val="01E0" w:firstRow="1" w:lastRow="1" w:firstColumn="1" w:lastColumn="1" w:noHBand="0" w:noVBand="0"/>
      </w:tblPr>
      <w:tblGrid>
        <w:gridCol w:w="3781"/>
        <w:gridCol w:w="1649"/>
        <w:gridCol w:w="142"/>
        <w:gridCol w:w="4234"/>
      </w:tblGrid>
      <w:tr w:rsidR="00847049" w14:paraId="01318A86" w14:textId="77777777">
        <w:tc>
          <w:tcPr>
            <w:tcW w:w="3781" w:type="dxa"/>
            <w:tcBorders>
              <w:top w:val="none" w:sz="0" w:space="0" w:color="000000"/>
              <w:left w:val="none" w:sz="0" w:space="0" w:color="000000"/>
              <w:bottom w:val="none" w:sz="0" w:space="0" w:color="000000"/>
              <w:right w:val="none" w:sz="0" w:space="0" w:color="000000"/>
            </w:tcBorders>
          </w:tcPr>
          <w:p w14:paraId="453F4BEB" w14:textId="77777777" w:rsidR="00847049" w:rsidRDefault="00DC6F64">
            <w:pPr>
              <w:rPr>
                <w:rFonts w:ascii="Liberation Serif" w:hAnsi="Liberation Serif" w:cs="Liberation Serif"/>
                <w:sz w:val="24"/>
                <w:szCs w:val="24"/>
              </w:rPr>
            </w:pPr>
            <w:r>
              <w:rPr>
                <w:rFonts w:ascii="Liberation Serif" w:hAnsi="Liberation Serif" w:cs="Liberation Serif"/>
                <w:sz w:val="24"/>
                <w:szCs w:val="24"/>
              </w:rPr>
              <w:t>От имени Исполнителя:</w:t>
            </w:r>
          </w:p>
        </w:tc>
        <w:tc>
          <w:tcPr>
            <w:tcW w:w="1649" w:type="dxa"/>
            <w:tcBorders>
              <w:top w:val="none" w:sz="0" w:space="0" w:color="000000"/>
              <w:left w:val="none" w:sz="0" w:space="0" w:color="000000"/>
              <w:bottom w:val="none" w:sz="0" w:space="0" w:color="000000"/>
              <w:right w:val="none" w:sz="0" w:space="0" w:color="000000"/>
            </w:tcBorders>
          </w:tcPr>
          <w:p w14:paraId="28504C9E" w14:textId="77777777" w:rsidR="00847049" w:rsidRDefault="00847049">
            <w:pPr>
              <w:rPr>
                <w:rFonts w:ascii="Liberation Serif" w:hAnsi="Liberation Serif" w:cs="Liberation Serif"/>
                <w:sz w:val="24"/>
                <w:szCs w:val="24"/>
              </w:rPr>
            </w:pPr>
          </w:p>
        </w:tc>
        <w:tc>
          <w:tcPr>
            <w:tcW w:w="4376" w:type="dxa"/>
            <w:gridSpan w:val="2"/>
            <w:tcBorders>
              <w:top w:val="none" w:sz="0" w:space="0" w:color="000000"/>
              <w:left w:val="none" w:sz="0" w:space="0" w:color="000000"/>
              <w:bottom w:val="none" w:sz="0" w:space="0" w:color="000000"/>
              <w:right w:val="none" w:sz="0" w:space="0" w:color="000000"/>
            </w:tcBorders>
          </w:tcPr>
          <w:p w14:paraId="2B97FF80" w14:textId="77777777" w:rsidR="00847049" w:rsidRDefault="00DC6F64">
            <w:pPr>
              <w:rPr>
                <w:rFonts w:ascii="Liberation Serif" w:hAnsi="Liberation Serif" w:cs="Liberation Serif"/>
                <w:sz w:val="24"/>
                <w:szCs w:val="24"/>
              </w:rPr>
            </w:pPr>
            <w:r>
              <w:rPr>
                <w:rFonts w:ascii="Liberation Serif" w:hAnsi="Liberation Serif" w:cs="Liberation Serif"/>
                <w:sz w:val="24"/>
                <w:szCs w:val="24"/>
              </w:rPr>
              <w:t>От имени Заказчика:</w:t>
            </w:r>
          </w:p>
        </w:tc>
      </w:tr>
      <w:tr w:rsidR="00847049" w14:paraId="01FD94F1" w14:textId="77777777">
        <w:tc>
          <w:tcPr>
            <w:tcW w:w="3781" w:type="dxa"/>
            <w:tcBorders>
              <w:top w:val="none" w:sz="0" w:space="0" w:color="000000"/>
              <w:left w:val="none" w:sz="0" w:space="0" w:color="000000"/>
              <w:bottom w:val="none" w:sz="0" w:space="0" w:color="000000"/>
              <w:right w:val="none" w:sz="0" w:space="0" w:color="000000"/>
            </w:tcBorders>
          </w:tcPr>
          <w:p w14:paraId="649BF2EC" w14:textId="77777777" w:rsidR="00847049" w:rsidRDefault="00847049">
            <w:pPr>
              <w:jc w:val="center"/>
              <w:rPr>
                <w:rFonts w:ascii="Liberation Serif" w:hAnsi="Liberation Serif" w:cs="Liberation Serif"/>
                <w:b/>
                <w:sz w:val="24"/>
                <w:szCs w:val="24"/>
              </w:rPr>
            </w:pPr>
          </w:p>
          <w:p w14:paraId="4DC32313" w14:textId="77777777" w:rsidR="00847049" w:rsidRDefault="00DC6F64">
            <w:pPr>
              <w:rPr>
                <w:rFonts w:ascii="Liberation Serif" w:hAnsi="Liberation Serif" w:cs="Liberation Serif"/>
                <w:b/>
                <w:sz w:val="24"/>
                <w:szCs w:val="24"/>
              </w:rPr>
            </w:pPr>
            <w:r>
              <w:rPr>
                <w:rFonts w:ascii="Liberation Serif" w:hAnsi="Liberation Serif" w:cs="Liberation Serif"/>
                <w:b/>
                <w:sz w:val="24"/>
                <w:szCs w:val="24"/>
              </w:rPr>
              <w:t>_____________________</w:t>
            </w:r>
          </w:p>
          <w:p w14:paraId="52255EF3" w14:textId="77777777" w:rsidR="00847049" w:rsidRDefault="00847049">
            <w:pPr>
              <w:rPr>
                <w:rFonts w:ascii="Liberation Serif" w:hAnsi="Liberation Serif" w:cs="Liberation Serif"/>
                <w:b/>
                <w:sz w:val="24"/>
                <w:szCs w:val="24"/>
              </w:rPr>
            </w:pPr>
          </w:p>
          <w:p w14:paraId="7EB88251" w14:textId="77777777" w:rsidR="00847049" w:rsidRDefault="00DC6F64">
            <w:pPr>
              <w:rPr>
                <w:rFonts w:ascii="Liberation Serif" w:hAnsi="Liberation Serif" w:cs="Liberation Serif"/>
                <w:b/>
                <w:sz w:val="24"/>
                <w:szCs w:val="24"/>
              </w:rPr>
            </w:pPr>
            <w:r>
              <w:rPr>
                <w:rFonts w:ascii="Liberation Serif" w:hAnsi="Liberation Serif" w:cs="Liberation Serif"/>
                <w:b/>
                <w:sz w:val="24"/>
                <w:szCs w:val="24"/>
              </w:rPr>
              <w:t>_________________ /__________/</w:t>
            </w:r>
          </w:p>
        </w:tc>
        <w:tc>
          <w:tcPr>
            <w:tcW w:w="1649" w:type="dxa"/>
            <w:tcBorders>
              <w:top w:val="none" w:sz="0" w:space="0" w:color="000000"/>
              <w:left w:val="none" w:sz="0" w:space="0" w:color="000000"/>
              <w:bottom w:val="none" w:sz="0" w:space="0" w:color="000000"/>
              <w:right w:val="none" w:sz="0" w:space="0" w:color="000000"/>
            </w:tcBorders>
          </w:tcPr>
          <w:p w14:paraId="076C48CD" w14:textId="77777777" w:rsidR="00847049" w:rsidRDefault="00847049">
            <w:pPr>
              <w:rPr>
                <w:rFonts w:ascii="Liberation Serif" w:hAnsi="Liberation Serif" w:cs="Liberation Serif"/>
                <w:sz w:val="24"/>
                <w:szCs w:val="24"/>
              </w:rPr>
            </w:pPr>
          </w:p>
        </w:tc>
        <w:tc>
          <w:tcPr>
            <w:tcW w:w="4376" w:type="dxa"/>
            <w:gridSpan w:val="2"/>
            <w:tcBorders>
              <w:top w:val="none" w:sz="0" w:space="0" w:color="000000"/>
              <w:left w:val="none" w:sz="0" w:space="0" w:color="000000"/>
              <w:bottom w:val="none" w:sz="0" w:space="0" w:color="000000"/>
              <w:right w:val="none" w:sz="0" w:space="0" w:color="000000"/>
            </w:tcBorders>
          </w:tcPr>
          <w:p w14:paraId="60319F30" w14:textId="77777777" w:rsidR="00847049" w:rsidRDefault="00847049">
            <w:pPr>
              <w:jc w:val="center"/>
              <w:rPr>
                <w:rFonts w:ascii="Liberation Serif" w:hAnsi="Liberation Serif" w:cs="Liberation Serif"/>
                <w:b/>
                <w:sz w:val="24"/>
                <w:szCs w:val="24"/>
              </w:rPr>
            </w:pPr>
          </w:p>
          <w:p w14:paraId="6AB4CF8C" w14:textId="77777777" w:rsidR="00847049" w:rsidRDefault="00DC6F64">
            <w:pPr>
              <w:rPr>
                <w:rFonts w:ascii="Liberation Serif" w:hAnsi="Liberation Serif" w:cs="Liberation Serif"/>
                <w:b/>
                <w:sz w:val="24"/>
                <w:szCs w:val="24"/>
              </w:rPr>
            </w:pPr>
            <w:r>
              <w:rPr>
                <w:rFonts w:ascii="Liberation Serif" w:hAnsi="Liberation Serif" w:cs="Liberation Serif"/>
                <w:b/>
                <w:sz w:val="24"/>
                <w:szCs w:val="24"/>
              </w:rPr>
              <w:t>___________________</w:t>
            </w:r>
          </w:p>
          <w:p w14:paraId="358B2944" w14:textId="77777777" w:rsidR="00847049" w:rsidRDefault="00847049">
            <w:pPr>
              <w:rPr>
                <w:rFonts w:ascii="Liberation Serif" w:hAnsi="Liberation Serif" w:cs="Liberation Serif"/>
                <w:b/>
                <w:sz w:val="24"/>
                <w:szCs w:val="24"/>
              </w:rPr>
            </w:pPr>
          </w:p>
          <w:p w14:paraId="36BAF5C3" w14:textId="77777777" w:rsidR="00847049" w:rsidRDefault="00DC6F64">
            <w:pPr>
              <w:rPr>
                <w:rFonts w:ascii="Liberation Serif" w:hAnsi="Liberation Serif" w:cs="Liberation Serif"/>
                <w:b/>
                <w:sz w:val="24"/>
                <w:szCs w:val="24"/>
              </w:rPr>
            </w:pPr>
            <w:r>
              <w:rPr>
                <w:rFonts w:ascii="Liberation Serif" w:hAnsi="Liberation Serif" w:cs="Liberation Serif"/>
                <w:b/>
                <w:sz w:val="24"/>
                <w:szCs w:val="24"/>
              </w:rPr>
              <w:t>_________________/_____________ /</w:t>
            </w:r>
          </w:p>
          <w:p w14:paraId="3D730E6F" w14:textId="77777777" w:rsidR="00847049" w:rsidRDefault="00847049">
            <w:pPr>
              <w:rPr>
                <w:rFonts w:ascii="Liberation Serif" w:hAnsi="Liberation Serif" w:cs="Liberation Serif"/>
                <w:b/>
                <w:sz w:val="24"/>
                <w:szCs w:val="24"/>
              </w:rPr>
            </w:pPr>
          </w:p>
        </w:tc>
      </w:tr>
      <w:tr w:rsidR="00847049" w14:paraId="28E6D68B" w14:textId="77777777">
        <w:tc>
          <w:tcPr>
            <w:tcW w:w="3781" w:type="dxa"/>
            <w:tcBorders>
              <w:top w:val="none" w:sz="0" w:space="0" w:color="000000"/>
              <w:left w:val="none" w:sz="0" w:space="0" w:color="000000"/>
              <w:bottom w:val="none" w:sz="0" w:space="0" w:color="000000"/>
              <w:right w:val="none" w:sz="0" w:space="0" w:color="000000"/>
            </w:tcBorders>
          </w:tcPr>
          <w:p w14:paraId="78478224" w14:textId="77777777" w:rsidR="00847049" w:rsidRDefault="00DC6F64">
            <w:pPr>
              <w:rPr>
                <w:rFonts w:ascii="Liberation Serif" w:hAnsi="Liberation Serif" w:cs="Liberation Serif"/>
                <w:sz w:val="24"/>
                <w:szCs w:val="24"/>
              </w:rPr>
            </w:pPr>
            <w:r>
              <w:rPr>
                <w:rFonts w:ascii="Liberation Serif" w:hAnsi="Liberation Serif" w:cs="Liberation Serif"/>
                <w:sz w:val="24"/>
                <w:szCs w:val="24"/>
              </w:rPr>
              <w:t>м.п.</w:t>
            </w:r>
            <w:r>
              <w:rPr>
                <w:rFonts w:ascii="Liberation Serif" w:hAnsi="Liberation Serif" w:cs="Liberation Serif"/>
                <w:i/>
                <w:sz w:val="24"/>
                <w:szCs w:val="24"/>
              </w:rPr>
              <w:t xml:space="preserve"> </w:t>
            </w:r>
          </w:p>
          <w:p w14:paraId="6A589FCE" w14:textId="77777777" w:rsidR="00847049" w:rsidRDefault="00DC6F64">
            <w:pPr>
              <w:rPr>
                <w:rFonts w:ascii="Liberation Serif" w:hAnsi="Liberation Serif" w:cs="Liberation Serif"/>
                <w:sz w:val="24"/>
                <w:szCs w:val="24"/>
              </w:rPr>
            </w:pPr>
            <w:r>
              <w:rPr>
                <w:rFonts w:ascii="Liberation Serif" w:hAnsi="Liberation Serif" w:cs="Liberation Serif"/>
                <w:sz w:val="24"/>
                <w:szCs w:val="24"/>
              </w:rPr>
              <w:t>«_____» _____________ 20___ г.</w:t>
            </w:r>
          </w:p>
          <w:p w14:paraId="64F79500" w14:textId="77777777" w:rsidR="00847049" w:rsidRDefault="00847049">
            <w:pPr>
              <w:rPr>
                <w:rFonts w:ascii="Liberation Serif" w:hAnsi="Liberation Serif" w:cs="Liberation Serif"/>
                <w:sz w:val="24"/>
                <w:szCs w:val="24"/>
              </w:rPr>
            </w:pPr>
          </w:p>
        </w:tc>
        <w:tc>
          <w:tcPr>
            <w:tcW w:w="1791" w:type="dxa"/>
            <w:gridSpan w:val="2"/>
            <w:tcBorders>
              <w:top w:val="none" w:sz="0" w:space="0" w:color="000000"/>
              <w:left w:val="none" w:sz="0" w:space="0" w:color="000000"/>
              <w:bottom w:val="none" w:sz="0" w:space="0" w:color="000000"/>
              <w:right w:val="none" w:sz="0" w:space="0" w:color="000000"/>
            </w:tcBorders>
          </w:tcPr>
          <w:p w14:paraId="091C01D0" w14:textId="77777777" w:rsidR="00847049" w:rsidRDefault="00847049">
            <w:pPr>
              <w:rPr>
                <w:rFonts w:ascii="Liberation Serif" w:hAnsi="Liberation Serif" w:cs="Liberation Serif"/>
                <w:sz w:val="24"/>
                <w:szCs w:val="24"/>
              </w:rPr>
            </w:pPr>
          </w:p>
        </w:tc>
        <w:tc>
          <w:tcPr>
            <w:tcW w:w="4234" w:type="dxa"/>
            <w:tcBorders>
              <w:top w:val="none" w:sz="0" w:space="0" w:color="000000"/>
              <w:left w:val="none" w:sz="0" w:space="0" w:color="000000"/>
              <w:bottom w:val="none" w:sz="0" w:space="0" w:color="000000"/>
              <w:right w:val="none" w:sz="0" w:space="0" w:color="000000"/>
            </w:tcBorders>
          </w:tcPr>
          <w:p w14:paraId="127E2FC1" w14:textId="77777777" w:rsidR="00847049" w:rsidRDefault="00DC6F64">
            <w:pPr>
              <w:rPr>
                <w:rFonts w:ascii="Liberation Serif" w:hAnsi="Liberation Serif" w:cs="Liberation Serif"/>
                <w:sz w:val="24"/>
                <w:szCs w:val="24"/>
              </w:rPr>
            </w:pPr>
            <w:r>
              <w:rPr>
                <w:rFonts w:ascii="Liberation Serif" w:hAnsi="Liberation Serif" w:cs="Liberation Serif"/>
                <w:sz w:val="24"/>
                <w:szCs w:val="24"/>
              </w:rPr>
              <w:t>м.п.</w:t>
            </w:r>
            <w:r>
              <w:rPr>
                <w:rFonts w:ascii="Liberation Serif" w:hAnsi="Liberation Serif" w:cs="Liberation Serif"/>
                <w:i/>
                <w:sz w:val="24"/>
                <w:szCs w:val="24"/>
              </w:rPr>
              <w:t xml:space="preserve"> </w:t>
            </w:r>
          </w:p>
          <w:p w14:paraId="0DFAB284" w14:textId="77777777" w:rsidR="00847049" w:rsidRDefault="00DC6F64">
            <w:pPr>
              <w:rPr>
                <w:rFonts w:ascii="Liberation Serif" w:hAnsi="Liberation Serif" w:cs="Liberation Serif"/>
                <w:sz w:val="24"/>
                <w:szCs w:val="24"/>
              </w:rPr>
            </w:pPr>
            <w:r>
              <w:rPr>
                <w:rFonts w:ascii="Liberation Serif" w:hAnsi="Liberation Serif" w:cs="Liberation Serif"/>
                <w:sz w:val="24"/>
                <w:szCs w:val="24"/>
              </w:rPr>
              <w:t>«_____» _____________ 20___ г.</w:t>
            </w:r>
          </w:p>
          <w:p w14:paraId="659F3CA8" w14:textId="77777777" w:rsidR="00847049" w:rsidRDefault="00847049">
            <w:pPr>
              <w:rPr>
                <w:rFonts w:ascii="Liberation Serif" w:hAnsi="Liberation Serif" w:cs="Liberation Serif"/>
                <w:sz w:val="24"/>
                <w:szCs w:val="24"/>
              </w:rPr>
            </w:pPr>
          </w:p>
        </w:tc>
      </w:tr>
    </w:tbl>
    <w:p w14:paraId="3AC16059" w14:textId="77777777" w:rsidR="00847049" w:rsidRDefault="00847049">
      <w:pPr>
        <w:jc w:val="right"/>
        <w:rPr>
          <w:rFonts w:ascii="Liberation Serif" w:hAnsi="Liberation Serif" w:cs="Liberation Serif"/>
          <w:b/>
        </w:rPr>
      </w:pPr>
    </w:p>
    <w:p w14:paraId="279A059C" w14:textId="77777777" w:rsidR="00847049" w:rsidRDefault="00847049">
      <w:pPr>
        <w:jc w:val="right"/>
        <w:rPr>
          <w:rFonts w:ascii="Liberation Serif" w:hAnsi="Liberation Serif" w:cs="Liberation Serif"/>
          <w:b/>
        </w:rPr>
      </w:pPr>
    </w:p>
    <w:p w14:paraId="5AD5EBE4" w14:textId="77777777" w:rsidR="00847049" w:rsidRDefault="00847049">
      <w:pPr>
        <w:jc w:val="right"/>
        <w:rPr>
          <w:rFonts w:ascii="Liberation Serif" w:hAnsi="Liberation Serif" w:cs="Liberation Serif"/>
          <w:b/>
        </w:rPr>
      </w:pPr>
    </w:p>
    <w:p w14:paraId="5BC768D6" w14:textId="77777777" w:rsidR="00847049" w:rsidRDefault="00847049">
      <w:pPr>
        <w:jc w:val="right"/>
        <w:rPr>
          <w:rFonts w:ascii="Liberation Serif" w:hAnsi="Liberation Serif" w:cs="Liberation Serif"/>
          <w:b/>
        </w:rPr>
      </w:pPr>
    </w:p>
    <w:p w14:paraId="0C0DBFDF" w14:textId="77777777" w:rsidR="00847049" w:rsidRDefault="00847049">
      <w:pPr>
        <w:jc w:val="right"/>
        <w:rPr>
          <w:rFonts w:ascii="Liberation Serif" w:hAnsi="Liberation Serif" w:cs="Liberation Serif"/>
          <w:b/>
        </w:rPr>
      </w:pPr>
    </w:p>
    <w:p w14:paraId="06869798" w14:textId="77777777" w:rsidR="00847049" w:rsidRDefault="00847049">
      <w:pPr>
        <w:jc w:val="right"/>
        <w:rPr>
          <w:rFonts w:ascii="Liberation Serif" w:hAnsi="Liberation Serif" w:cs="Liberation Serif"/>
          <w:b/>
        </w:rPr>
      </w:pPr>
    </w:p>
    <w:p w14:paraId="747263EE" w14:textId="77777777" w:rsidR="00847049" w:rsidRDefault="00DC6F64">
      <w:pPr>
        <w:jc w:val="right"/>
        <w:rPr>
          <w:rFonts w:ascii="Liberation Serif" w:hAnsi="Liberation Serif" w:cs="Liberation Serif"/>
          <w:b/>
          <w:sz w:val="24"/>
          <w:szCs w:val="24"/>
        </w:rPr>
      </w:pPr>
      <w:r>
        <w:rPr>
          <w:rFonts w:ascii="Liberation Serif" w:hAnsi="Liberation Serif" w:cs="Liberation Serif"/>
          <w:b/>
          <w:sz w:val="24"/>
          <w:szCs w:val="24"/>
        </w:rPr>
        <w:t>Приложение № 2</w:t>
      </w:r>
    </w:p>
    <w:p w14:paraId="637086C3" w14:textId="77777777" w:rsidR="00847049" w:rsidRDefault="00DC6F64">
      <w:pPr>
        <w:jc w:val="right"/>
        <w:rPr>
          <w:rFonts w:ascii="Liberation Serif" w:hAnsi="Liberation Serif" w:cs="Liberation Serif"/>
          <w:sz w:val="24"/>
          <w:szCs w:val="24"/>
        </w:rPr>
      </w:pPr>
      <w:r>
        <w:rPr>
          <w:rFonts w:ascii="Liberation Serif" w:hAnsi="Liberation Serif" w:cs="Liberation Serif"/>
          <w:sz w:val="24"/>
          <w:szCs w:val="24"/>
        </w:rPr>
        <w:t>к договору на оказание услуг</w:t>
      </w:r>
    </w:p>
    <w:p w14:paraId="6EEED6DB" w14:textId="77777777" w:rsidR="00847049" w:rsidRDefault="00DC6F64">
      <w:pPr>
        <w:jc w:val="right"/>
        <w:rPr>
          <w:rFonts w:ascii="Liberation Serif" w:hAnsi="Liberation Serif" w:cs="Liberation Serif"/>
          <w:sz w:val="24"/>
          <w:szCs w:val="24"/>
        </w:rPr>
      </w:pPr>
      <w:r>
        <w:rPr>
          <w:rFonts w:ascii="Liberation Serif" w:hAnsi="Liberation Serif" w:cs="Liberation Serif"/>
          <w:sz w:val="24"/>
          <w:szCs w:val="24"/>
        </w:rPr>
        <w:t xml:space="preserve">по техническому обслуживанию </w:t>
      </w:r>
    </w:p>
    <w:p w14:paraId="5BB57E9A" w14:textId="77777777" w:rsidR="00847049" w:rsidRDefault="00DC6F64">
      <w:pPr>
        <w:jc w:val="right"/>
        <w:rPr>
          <w:rFonts w:ascii="Liberation Serif" w:hAnsi="Liberation Serif" w:cs="Liberation Serif"/>
          <w:sz w:val="24"/>
          <w:szCs w:val="24"/>
        </w:rPr>
      </w:pPr>
      <w:r>
        <w:rPr>
          <w:rFonts w:ascii="Liberation Serif" w:hAnsi="Liberation Serif" w:cs="Liberation Serif"/>
          <w:sz w:val="24"/>
          <w:szCs w:val="24"/>
        </w:rPr>
        <w:t>и ремонту автомобилей</w:t>
      </w:r>
    </w:p>
    <w:p w14:paraId="5CC6BB47" w14:textId="77777777" w:rsidR="00847049" w:rsidRDefault="00DC6F64">
      <w:pPr>
        <w:jc w:val="right"/>
        <w:rPr>
          <w:rFonts w:ascii="Liberation Serif" w:hAnsi="Liberation Serif" w:cs="Liberation Serif"/>
          <w:sz w:val="24"/>
          <w:szCs w:val="24"/>
        </w:rPr>
      </w:pPr>
      <w:r>
        <w:rPr>
          <w:rFonts w:ascii="Liberation Serif" w:hAnsi="Liberation Serif" w:cs="Liberation Serif"/>
          <w:sz w:val="24"/>
          <w:szCs w:val="24"/>
        </w:rPr>
        <w:t>№ __________ от «_____» _______________ 20___ г.</w:t>
      </w:r>
    </w:p>
    <w:p w14:paraId="4F0B6AC2" w14:textId="77777777" w:rsidR="00847049" w:rsidRDefault="00847049">
      <w:pPr>
        <w:jc w:val="right"/>
        <w:rPr>
          <w:rFonts w:ascii="Liberation Serif" w:hAnsi="Liberation Serif" w:cs="Liberation Serif"/>
          <w:sz w:val="24"/>
          <w:szCs w:val="24"/>
        </w:rPr>
      </w:pPr>
    </w:p>
    <w:p w14:paraId="040B77C3" w14:textId="77777777" w:rsidR="00847049" w:rsidRDefault="00DC6F64">
      <w:pPr>
        <w:ind w:firstLine="709"/>
        <w:jc w:val="center"/>
        <w:rPr>
          <w:rFonts w:ascii="Liberation Serif" w:hAnsi="Liberation Serif" w:cs="Liberation Serif"/>
          <w:b/>
          <w:sz w:val="24"/>
          <w:szCs w:val="24"/>
          <w:lang w:eastAsia="ru-RU"/>
        </w:rPr>
      </w:pPr>
      <w:r>
        <w:rPr>
          <w:rFonts w:ascii="Liberation Serif" w:hAnsi="Liberation Serif" w:cs="Liberation Serif"/>
          <w:b/>
          <w:sz w:val="24"/>
          <w:szCs w:val="24"/>
          <w:lang w:eastAsia="ru-RU"/>
        </w:rPr>
        <w:t>ТЕХНИЧЕСКОЕ ЗАДАНИЕ</w:t>
      </w:r>
    </w:p>
    <w:p w14:paraId="46FE1ACD" w14:textId="77777777" w:rsidR="00847049" w:rsidRDefault="00847049">
      <w:pPr>
        <w:ind w:firstLine="709"/>
        <w:jc w:val="center"/>
        <w:rPr>
          <w:rFonts w:ascii="Liberation Serif" w:hAnsi="Liberation Serif" w:cs="Liberation Serif"/>
          <w:b/>
          <w:sz w:val="24"/>
          <w:szCs w:val="24"/>
          <w:lang w:eastAsia="ru-RU"/>
        </w:rPr>
      </w:pPr>
    </w:p>
    <w:p w14:paraId="1D5715B3" w14:textId="77777777" w:rsidR="00847049" w:rsidRDefault="00DC6F64">
      <w:pPr>
        <w:jc w:val="center"/>
        <w:rPr>
          <w:rFonts w:ascii="Liberation Serif" w:hAnsi="Liberation Serif" w:cs="Liberation Serif"/>
          <w:b/>
          <w:caps/>
          <w:sz w:val="24"/>
          <w:szCs w:val="24"/>
          <w:lang w:eastAsia="ru-RU"/>
        </w:rPr>
      </w:pPr>
      <w:r>
        <w:rPr>
          <w:rFonts w:ascii="Liberation Serif" w:hAnsi="Liberation Serif" w:cs="Liberation Serif"/>
          <w:b/>
          <w:caps/>
          <w:sz w:val="24"/>
          <w:szCs w:val="24"/>
          <w:lang w:eastAsia="ru-RU"/>
        </w:rPr>
        <w:t xml:space="preserve">на оказание услуг по техническому </w:t>
      </w:r>
    </w:p>
    <w:p w14:paraId="30E824BB" w14:textId="77777777" w:rsidR="00847049" w:rsidRDefault="00DC6F64">
      <w:pPr>
        <w:jc w:val="center"/>
        <w:rPr>
          <w:rFonts w:ascii="Liberation Serif" w:hAnsi="Liberation Serif" w:cs="Liberation Serif"/>
          <w:b/>
          <w:caps/>
          <w:sz w:val="24"/>
          <w:szCs w:val="24"/>
          <w:lang w:eastAsia="ru-RU"/>
        </w:rPr>
      </w:pPr>
      <w:r>
        <w:rPr>
          <w:rFonts w:ascii="Liberation Serif" w:hAnsi="Liberation Serif" w:cs="Liberation Serif"/>
          <w:b/>
          <w:caps/>
          <w:sz w:val="24"/>
          <w:szCs w:val="24"/>
          <w:lang w:eastAsia="ru-RU"/>
        </w:rPr>
        <w:t xml:space="preserve">обслуживанию и ремонту автомобилей  </w:t>
      </w:r>
    </w:p>
    <w:p w14:paraId="54D5F652" w14:textId="77777777" w:rsidR="00847049" w:rsidRDefault="00847049">
      <w:pPr>
        <w:jc w:val="center"/>
        <w:rPr>
          <w:rFonts w:ascii="Liberation Serif" w:hAnsi="Liberation Serif" w:cs="Liberation Serif"/>
          <w:b/>
          <w:sz w:val="24"/>
          <w:szCs w:val="24"/>
          <w:lang w:eastAsia="ru-RU"/>
        </w:rPr>
      </w:pPr>
    </w:p>
    <w:p w14:paraId="2F578035" w14:textId="77777777" w:rsidR="00847049" w:rsidRDefault="00847049">
      <w:pPr>
        <w:ind w:firstLine="709"/>
        <w:jc w:val="right"/>
        <w:rPr>
          <w:rFonts w:ascii="Liberation Serif" w:hAnsi="Liberation Serif" w:cs="Liberation Serif"/>
          <w:sz w:val="24"/>
          <w:szCs w:val="24"/>
          <w:lang w:eastAsia="ru-RU"/>
        </w:rPr>
      </w:pPr>
    </w:p>
    <w:p w14:paraId="4ADE319E" w14:textId="77777777" w:rsidR="00847049" w:rsidRDefault="00847049">
      <w:pPr>
        <w:ind w:firstLine="709"/>
        <w:jc w:val="right"/>
        <w:rPr>
          <w:rFonts w:ascii="Liberation Serif" w:hAnsi="Liberation Serif" w:cs="Liberation Serif"/>
          <w:sz w:val="24"/>
          <w:szCs w:val="24"/>
          <w:lang w:eastAsia="ru-RU"/>
        </w:rPr>
      </w:pPr>
    </w:p>
    <w:p w14:paraId="4922555C" w14:textId="77777777" w:rsidR="00847049" w:rsidRDefault="00847049">
      <w:pPr>
        <w:ind w:firstLine="709"/>
        <w:jc w:val="right"/>
        <w:rPr>
          <w:rFonts w:ascii="Liberation Serif" w:hAnsi="Liberation Serif" w:cs="Liberation Serif"/>
          <w:sz w:val="24"/>
          <w:szCs w:val="24"/>
          <w:lang w:eastAsia="ru-RU"/>
        </w:rPr>
      </w:pPr>
    </w:p>
    <w:p w14:paraId="453197E4" w14:textId="77777777" w:rsidR="00847049" w:rsidRDefault="00DC6F64">
      <w:pPr>
        <w:jc w:val="both"/>
        <w:rPr>
          <w:rFonts w:ascii="Liberation Serif" w:hAnsi="Liberation Serif" w:cs="Liberation Serif"/>
          <w:sz w:val="24"/>
          <w:szCs w:val="24"/>
          <w:lang w:eastAsia="ru-RU"/>
        </w:rPr>
      </w:pPr>
      <w:r>
        <w:rPr>
          <w:rFonts w:ascii="Liberation Serif" w:hAnsi="Liberation Serif" w:cs="Liberation Serif"/>
          <w:sz w:val="24"/>
          <w:szCs w:val="24"/>
          <w:lang w:eastAsia="ru-RU"/>
        </w:rPr>
        <w:t xml:space="preserve">                                             Размещено отдельным файлом.</w:t>
      </w:r>
    </w:p>
    <w:tbl>
      <w:tblPr>
        <w:tblW w:w="10592" w:type="dxa"/>
        <w:tblInd w:w="-459" w:type="dxa"/>
        <w:tblLook w:val="04A0" w:firstRow="1" w:lastRow="0" w:firstColumn="1" w:lastColumn="0" w:noHBand="0" w:noVBand="1"/>
      </w:tblPr>
      <w:tblGrid>
        <w:gridCol w:w="4820"/>
        <w:gridCol w:w="1405"/>
        <w:gridCol w:w="1417"/>
        <w:gridCol w:w="1559"/>
        <w:gridCol w:w="1391"/>
      </w:tblGrid>
      <w:tr w:rsidR="00847049" w14:paraId="4A871485" w14:textId="77777777">
        <w:trPr>
          <w:trHeight w:val="300"/>
        </w:trPr>
        <w:tc>
          <w:tcPr>
            <w:tcW w:w="4820" w:type="dxa"/>
            <w:tcBorders>
              <w:top w:val="none" w:sz="4" w:space="0" w:color="000000"/>
              <w:left w:val="none" w:sz="4" w:space="0" w:color="000000"/>
              <w:bottom w:val="none" w:sz="4" w:space="0" w:color="000000"/>
              <w:right w:val="none" w:sz="4" w:space="0" w:color="000000"/>
            </w:tcBorders>
            <w:noWrap/>
            <w:vAlign w:val="bottom"/>
          </w:tcPr>
          <w:p w14:paraId="1A9CEE22" w14:textId="77777777" w:rsidR="00847049" w:rsidRDefault="00847049">
            <w:pPr>
              <w:rPr>
                <w:rFonts w:ascii="Liberation Serif" w:hAnsi="Liberation Serif" w:cs="Liberation Serif"/>
                <w:sz w:val="24"/>
                <w:szCs w:val="24"/>
                <w:lang w:eastAsia="ru-RU"/>
              </w:rPr>
            </w:pPr>
          </w:p>
        </w:tc>
        <w:tc>
          <w:tcPr>
            <w:tcW w:w="1405" w:type="dxa"/>
            <w:tcBorders>
              <w:top w:val="none" w:sz="4" w:space="0" w:color="000000"/>
              <w:left w:val="none" w:sz="4" w:space="0" w:color="000000"/>
              <w:bottom w:val="none" w:sz="4" w:space="0" w:color="000000"/>
              <w:right w:val="none" w:sz="4" w:space="0" w:color="000000"/>
            </w:tcBorders>
            <w:noWrap/>
            <w:vAlign w:val="bottom"/>
          </w:tcPr>
          <w:p w14:paraId="11683BD6" w14:textId="77777777" w:rsidR="00847049" w:rsidRDefault="00847049">
            <w:pPr>
              <w:rPr>
                <w:rFonts w:ascii="Liberation Serif" w:hAnsi="Liberation Serif" w:cs="Liberation Serif"/>
                <w:b/>
                <w:sz w:val="24"/>
                <w:szCs w:val="24"/>
                <w:lang w:eastAsia="ru-RU"/>
              </w:rPr>
            </w:pPr>
          </w:p>
        </w:tc>
        <w:tc>
          <w:tcPr>
            <w:tcW w:w="1417" w:type="dxa"/>
            <w:tcBorders>
              <w:top w:val="none" w:sz="4" w:space="0" w:color="000000"/>
              <w:left w:val="none" w:sz="4" w:space="0" w:color="000000"/>
              <w:bottom w:val="none" w:sz="4" w:space="0" w:color="000000"/>
              <w:right w:val="none" w:sz="4" w:space="0" w:color="000000"/>
            </w:tcBorders>
            <w:noWrap/>
            <w:vAlign w:val="bottom"/>
          </w:tcPr>
          <w:p w14:paraId="66CC3E08" w14:textId="77777777" w:rsidR="00847049" w:rsidRDefault="00847049">
            <w:pPr>
              <w:rPr>
                <w:rFonts w:ascii="Liberation Serif" w:hAnsi="Liberation Serif" w:cs="Liberation Serif"/>
                <w:sz w:val="24"/>
                <w:szCs w:val="24"/>
                <w:lang w:eastAsia="ru-RU"/>
              </w:rPr>
            </w:pPr>
          </w:p>
        </w:tc>
        <w:tc>
          <w:tcPr>
            <w:tcW w:w="2950" w:type="dxa"/>
            <w:gridSpan w:val="2"/>
            <w:tcBorders>
              <w:top w:val="none" w:sz="4" w:space="0" w:color="000000"/>
              <w:left w:val="none" w:sz="4" w:space="0" w:color="000000"/>
              <w:bottom w:val="none" w:sz="4" w:space="0" w:color="000000"/>
              <w:right w:val="none" w:sz="4" w:space="0" w:color="000000"/>
            </w:tcBorders>
            <w:noWrap/>
            <w:vAlign w:val="bottom"/>
          </w:tcPr>
          <w:p w14:paraId="4474A913" w14:textId="77777777" w:rsidR="00847049" w:rsidRDefault="00847049">
            <w:pPr>
              <w:jc w:val="both"/>
              <w:rPr>
                <w:rFonts w:ascii="Liberation Serif" w:hAnsi="Liberation Serif" w:cs="Liberation Serif"/>
                <w:color w:val="000000"/>
                <w:sz w:val="24"/>
                <w:szCs w:val="24"/>
                <w:lang w:eastAsia="ru-RU"/>
              </w:rPr>
            </w:pPr>
          </w:p>
        </w:tc>
      </w:tr>
      <w:tr w:rsidR="00847049" w14:paraId="35CEDD0D" w14:textId="77777777">
        <w:trPr>
          <w:trHeight w:val="300"/>
        </w:trPr>
        <w:tc>
          <w:tcPr>
            <w:tcW w:w="4820" w:type="dxa"/>
            <w:tcBorders>
              <w:top w:val="none" w:sz="4" w:space="0" w:color="000000"/>
              <w:left w:val="none" w:sz="4" w:space="0" w:color="000000"/>
              <w:bottom w:val="none" w:sz="4" w:space="0" w:color="000000"/>
              <w:right w:val="none" w:sz="4" w:space="0" w:color="000000"/>
            </w:tcBorders>
            <w:noWrap/>
            <w:vAlign w:val="bottom"/>
          </w:tcPr>
          <w:p w14:paraId="3B2B0B42" w14:textId="77777777" w:rsidR="00847049" w:rsidRDefault="00847049">
            <w:pPr>
              <w:rPr>
                <w:rFonts w:ascii="Liberation Serif" w:hAnsi="Liberation Serif" w:cs="Liberation Serif"/>
                <w:color w:val="000000"/>
                <w:sz w:val="22"/>
                <w:szCs w:val="22"/>
                <w:lang w:eastAsia="ru-RU"/>
              </w:rPr>
            </w:pPr>
          </w:p>
        </w:tc>
        <w:tc>
          <w:tcPr>
            <w:tcW w:w="1405" w:type="dxa"/>
            <w:tcBorders>
              <w:top w:val="none" w:sz="4" w:space="0" w:color="000000"/>
              <w:left w:val="none" w:sz="4" w:space="0" w:color="000000"/>
              <w:bottom w:val="none" w:sz="4" w:space="0" w:color="000000"/>
              <w:right w:val="none" w:sz="4" w:space="0" w:color="000000"/>
            </w:tcBorders>
            <w:noWrap/>
            <w:vAlign w:val="bottom"/>
          </w:tcPr>
          <w:p w14:paraId="7D5BADC0" w14:textId="77777777" w:rsidR="00847049" w:rsidRDefault="00847049">
            <w:pPr>
              <w:rPr>
                <w:rFonts w:ascii="Liberation Serif" w:hAnsi="Liberation Serif" w:cs="Liberation Serif"/>
                <w:b/>
                <w:lang w:eastAsia="ru-RU"/>
              </w:rPr>
            </w:pPr>
          </w:p>
        </w:tc>
        <w:tc>
          <w:tcPr>
            <w:tcW w:w="1417" w:type="dxa"/>
            <w:tcBorders>
              <w:top w:val="none" w:sz="4" w:space="0" w:color="000000"/>
              <w:left w:val="none" w:sz="4" w:space="0" w:color="000000"/>
              <w:bottom w:val="none" w:sz="4" w:space="0" w:color="000000"/>
              <w:right w:val="none" w:sz="4" w:space="0" w:color="000000"/>
            </w:tcBorders>
            <w:noWrap/>
            <w:vAlign w:val="bottom"/>
          </w:tcPr>
          <w:p w14:paraId="4125A998" w14:textId="77777777" w:rsidR="00847049" w:rsidRDefault="00847049">
            <w:pPr>
              <w:rPr>
                <w:rFonts w:ascii="Liberation Serif" w:hAnsi="Liberation Serif" w:cs="Liberation Serif"/>
                <w:lang w:eastAsia="ru-RU"/>
              </w:rPr>
            </w:pPr>
          </w:p>
        </w:tc>
        <w:tc>
          <w:tcPr>
            <w:tcW w:w="1559" w:type="dxa"/>
            <w:tcBorders>
              <w:top w:val="none" w:sz="4" w:space="0" w:color="000000"/>
              <w:left w:val="none" w:sz="4" w:space="0" w:color="000000"/>
              <w:bottom w:val="none" w:sz="4" w:space="0" w:color="000000"/>
              <w:right w:val="none" w:sz="4" w:space="0" w:color="000000"/>
            </w:tcBorders>
            <w:noWrap/>
            <w:vAlign w:val="bottom"/>
          </w:tcPr>
          <w:p w14:paraId="5CE7F606" w14:textId="77777777" w:rsidR="00847049" w:rsidRDefault="00847049">
            <w:pPr>
              <w:rPr>
                <w:rFonts w:ascii="Liberation Serif" w:hAnsi="Liberation Serif" w:cs="Liberation Serif"/>
                <w:lang w:eastAsia="ru-RU"/>
              </w:rPr>
            </w:pPr>
          </w:p>
        </w:tc>
        <w:tc>
          <w:tcPr>
            <w:tcW w:w="1391" w:type="dxa"/>
            <w:tcBorders>
              <w:top w:val="none" w:sz="4" w:space="0" w:color="000000"/>
              <w:left w:val="none" w:sz="4" w:space="0" w:color="000000"/>
              <w:bottom w:val="none" w:sz="4" w:space="0" w:color="000000"/>
              <w:right w:val="none" w:sz="4" w:space="0" w:color="000000"/>
            </w:tcBorders>
            <w:noWrap/>
            <w:vAlign w:val="bottom"/>
          </w:tcPr>
          <w:p w14:paraId="49D61ACC" w14:textId="77777777" w:rsidR="00847049" w:rsidRDefault="00847049">
            <w:pPr>
              <w:rPr>
                <w:rFonts w:ascii="Liberation Serif" w:hAnsi="Liberation Serif" w:cs="Liberation Serif"/>
                <w:lang w:eastAsia="ru-RU"/>
              </w:rPr>
            </w:pPr>
          </w:p>
        </w:tc>
      </w:tr>
      <w:tr w:rsidR="00847049" w14:paraId="2FA22346" w14:textId="77777777">
        <w:trPr>
          <w:trHeight w:val="300"/>
        </w:trPr>
        <w:tc>
          <w:tcPr>
            <w:tcW w:w="4820" w:type="dxa"/>
            <w:tcBorders>
              <w:top w:val="none" w:sz="4" w:space="0" w:color="000000"/>
              <w:left w:val="none" w:sz="4" w:space="0" w:color="000000"/>
              <w:bottom w:val="none" w:sz="4" w:space="0" w:color="000000"/>
              <w:right w:val="none" w:sz="4" w:space="0" w:color="000000"/>
            </w:tcBorders>
            <w:noWrap/>
            <w:vAlign w:val="bottom"/>
          </w:tcPr>
          <w:p w14:paraId="5C030680" w14:textId="77777777" w:rsidR="00847049" w:rsidRDefault="00847049">
            <w:pPr>
              <w:rPr>
                <w:rFonts w:ascii="Liberation Serif" w:hAnsi="Liberation Serif" w:cs="Liberation Serif"/>
                <w:color w:val="000000"/>
                <w:sz w:val="22"/>
                <w:szCs w:val="22"/>
                <w:lang w:eastAsia="ru-RU"/>
              </w:rPr>
            </w:pPr>
          </w:p>
        </w:tc>
        <w:tc>
          <w:tcPr>
            <w:tcW w:w="1405" w:type="dxa"/>
            <w:tcBorders>
              <w:top w:val="none" w:sz="4" w:space="0" w:color="000000"/>
              <w:left w:val="none" w:sz="4" w:space="0" w:color="000000"/>
              <w:bottom w:val="none" w:sz="4" w:space="0" w:color="000000"/>
              <w:right w:val="none" w:sz="4" w:space="0" w:color="000000"/>
            </w:tcBorders>
            <w:noWrap/>
            <w:vAlign w:val="bottom"/>
          </w:tcPr>
          <w:p w14:paraId="7B1D40FA" w14:textId="77777777" w:rsidR="00847049" w:rsidRDefault="00847049">
            <w:pPr>
              <w:rPr>
                <w:rFonts w:ascii="Liberation Serif" w:hAnsi="Liberation Serif" w:cs="Liberation Serif"/>
                <w:b/>
                <w:lang w:eastAsia="ru-RU"/>
              </w:rPr>
            </w:pPr>
          </w:p>
        </w:tc>
        <w:tc>
          <w:tcPr>
            <w:tcW w:w="1417" w:type="dxa"/>
            <w:tcBorders>
              <w:top w:val="none" w:sz="4" w:space="0" w:color="000000"/>
              <w:left w:val="none" w:sz="4" w:space="0" w:color="000000"/>
              <w:bottom w:val="none" w:sz="4" w:space="0" w:color="000000"/>
              <w:right w:val="none" w:sz="4" w:space="0" w:color="000000"/>
            </w:tcBorders>
            <w:noWrap/>
            <w:vAlign w:val="bottom"/>
          </w:tcPr>
          <w:p w14:paraId="2C52A6EA" w14:textId="77777777" w:rsidR="00847049" w:rsidRDefault="00847049">
            <w:pPr>
              <w:rPr>
                <w:rFonts w:ascii="Liberation Serif" w:hAnsi="Liberation Serif" w:cs="Liberation Serif"/>
                <w:lang w:eastAsia="ru-RU"/>
              </w:rPr>
            </w:pPr>
          </w:p>
        </w:tc>
        <w:tc>
          <w:tcPr>
            <w:tcW w:w="1559" w:type="dxa"/>
            <w:tcBorders>
              <w:top w:val="none" w:sz="4" w:space="0" w:color="000000"/>
              <w:left w:val="none" w:sz="4" w:space="0" w:color="000000"/>
              <w:bottom w:val="none" w:sz="4" w:space="0" w:color="000000"/>
              <w:right w:val="none" w:sz="4" w:space="0" w:color="000000"/>
            </w:tcBorders>
            <w:noWrap/>
            <w:vAlign w:val="bottom"/>
          </w:tcPr>
          <w:p w14:paraId="79DA2EA7" w14:textId="77777777" w:rsidR="00847049" w:rsidRDefault="00847049">
            <w:pPr>
              <w:rPr>
                <w:rFonts w:ascii="Liberation Serif" w:hAnsi="Liberation Serif" w:cs="Liberation Serif"/>
                <w:lang w:eastAsia="ru-RU"/>
              </w:rPr>
            </w:pPr>
          </w:p>
        </w:tc>
        <w:tc>
          <w:tcPr>
            <w:tcW w:w="1391" w:type="dxa"/>
            <w:tcBorders>
              <w:top w:val="none" w:sz="4" w:space="0" w:color="000000"/>
              <w:left w:val="none" w:sz="4" w:space="0" w:color="000000"/>
              <w:bottom w:val="none" w:sz="4" w:space="0" w:color="000000"/>
              <w:right w:val="none" w:sz="4" w:space="0" w:color="000000"/>
            </w:tcBorders>
            <w:noWrap/>
            <w:vAlign w:val="bottom"/>
          </w:tcPr>
          <w:p w14:paraId="423CC018" w14:textId="77777777" w:rsidR="00847049" w:rsidRDefault="00847049">
            <w:pPr>
              <w:rPr>
                <w:rFonts w:ascii="Liberation Serif" w:hAnsi="Liberation Serif" w:cs="Liberation Serif"/>
                <w:lang w:eastAsia="ru-RU"/>
              </w:rPr>
            </w:pPr>
          </w:p>
        </w:tc>
      </w:tr>
      <w:tr w:rsidR="00847049" w14:paraId="3841A497" w14:textId="77777777">
        <w:trPr>
          <w:trHeight w:val="300"/>
        </w:trPr>
        <w:tc>
          <w:tcPr>
            <w:tcW w:w="4820" w:type="dxa"/>
            <w:tcBorders>
              <w:top w:val="none" w:sz="4" w:space="0" w:color="000000"/>
              <w:left w:val="none" w:sz="4" w:space="0" w:color="000000"/>
              <w:bottom w:val="none" w:sz="4" w:space="0" w:color="000000"/>
              <w:right w:val="none" w:sz="4" w:space="0" w:color="000000"/>
            </w:tcBorders>
            <w:noWrap/>
            <w:vAlign w:val="bottom"/>
          </w:tcPr>
          <w:p w14:paraId="7A300400" w14:textId="77777777" w:rsidR="00847049" w:rsidRDefault="00847049">
            <w:pPr>
              <w:rPr>
                <w:rFonts w:ascii="Liberation Serif" w:hAnsi="Liberation Serif" w:cs="Liberation Serif"/>
                <w:lang w:eastAsia="ru-RU"/>
              </w:rPr>
            </w:pPr>
          </w:p>
          <w:p w14:paraId="1F167075" w14:textId="77777777" w:rsidR="00847049" w:rsidRDefault="00847049">
            <w:pPr>
              <w:rPr>
                <w:rFonts w:ascii="Liberation Serif" w:hAnsi="Liberation Serif" w:cs="Liberation Serif"/>
                <w:lang w:eastAsia="ru-RU"/>
              </w:rPr>
            </w:pPr>
          </w:p>
          <w:p w14:paraId="3AE5071B" w14:textId="77777777" w:rsidR="00847049" w:rsidRDefault="00847049">
            <w:pPr>
              <w:rPr>
                <w:rFonts w:ascii="Liberation Serif" w:hAnsi="Liberation Serif" w:cs="Liberation Serif"/>
                <w:lang w:eastAsia="ru-RU"/>
              </w:rPr>
            </w:pPr>
          </w:p>
          <w:p w14:paraId="7F4E5F09" w14:textId="77777777" w:rsidR="00847049" w:rsidRDefault="00847049">
            <w:pPr>
              <w:rPr>
                <w:rFonts w:ascii="Liberation Serif" w:hAnsi="Liberation Serif" w:cs="Liberation Serif"/>
                <w:lang w:eastAsia="ru-RU"/>
              </w:rPr>
            </w:pPr>
          </w:p>
          <w:p w14:paraId="7CA0E05D" w14:textId="77777777" w:rsidR="00847049" w:rsidRDefault="00847049">
            <w:pPr>
              <w:rPr>
                <w:rFonts w:ascii="Liberation Serif" w:hAnsi="Liberation Serif" w:cs="Liberation Serif"/>
                <w:lang w:eastAsia="ru-RU"/>
              </w:rPr>
            </w:pPr>
          </w:p>
          <w:p w14:paraId="42CC58FB" w14:textId="77777777" w:rsidR="00847049" w:rsidRDefault="00847049">
            <w:pPr>
              <w:rPr>
                <w:rFonts w:ascii="Liberation Serif" w:hAnsi="Liberation Serif" w:cs="Liberation Serif"/>
                <w:lang w:eastAsia="ru-RU"/>
              </w:rPr>
            </w:pPr>
          </w:p>
          <w:p w14:paraId="347E5F24" w14:textId="77777777" w:rsidR="00847049" w:rsidRDefault="00847049">
            <w:pPr>
              <w:rPr>
                <w:rFonts w:ascii="Liberation Serif" w:hAnsi="Liberation Serif" w:cs="Liberation Serif"/>
                <w:lang w:eastAsia="ru-RU"/>
              </w:rPr>
            </w:pPr>
          </w:p>
          <w:p w14:paraId="6F14A644" w14:textId="77777777" w:rsidR="00847049" w:rsidRDefault="00847049">
            <w:pPr>
              <w:rPr>
                <w:rFonts w:ascii="Liberation Serif" w:hAnsi="Liberation Serif" w:cs="Liberation Serif"/>
                <w:lang w:eastAsia="ru-RU"/>
              </w:rPr>
            </w:pPr>
          </w:p>
          <w:p w14:paraId="063B75C5" w14:textId="77777777" w:rsidR="00847049" w:rsidRDefault="00847049">
            <w:pPr>
              <w:rPr>
                <w:rFonts w:ascii="Liberation Serif" w:hAnsi="Liberation Serif" w:cs="Liberation Serif"/>
                <w:lang w:eastAsia="ru-RU"/>
              </w:rPr>
            </w:pPr>
          </w:p>
        </w:tc>
        <w:tc>
          <w:tcPr>
            <w:tcW w:w="1405" w:type="dxa"/>
            <w:tcBorders>
              <w:top w:val="none" w:sz="4" w:space="0" w:color="000000"/>
              <w:left w:val="none" w:sz="4" w:space="0" w:color="000000"/>
              <w:bottom w:val="none" w:sz="4" w:space="0" w:color="000000"/>
              <w:right w:val="none" w:sz="4" w:space="0" w:color="000000"/>
            </w:tcBorders>
            <w:noWrap/>
            <w:vAlign w:val="bottom"/>
          </w:tcPr>
          <w:p w14:paraId="3221ABCF" w14:textId="77777777" w:rsidR="00847049" w:rsidRDefault="00847049">
            <w:pPr>
              <w:rPr>
                <w:rFonts w:ascii="Liberation Serif" w:hAnsi="Liberation Serif" w:cs="Liberation Serif"/>
                <w:b/>
                <w:lang w:eastAsia="ru-RU"/>
              </w:rPr>
            </w:pPr>
          </w:p>
        </w:tc>
        <w:tc>
          <w:tcPr>
            <w:tcW w:w="1417" w:type="dxa"/>
            <w:tcBorders>
              <w:top w:val="none" w:sz="4" w:space="0" w:color="000000"/>
              <w:left w:val="none" w:sz="4" w:space="0" w:color="000000"/>
              <w:bottom w:val="none" w:sz="4" w:space="0" w:color="000000"/>
              <w:right w:val="none" w:sz="4" w:space="0" w:color="000000"/>
            </w:tcBorders>
            <w:noWrap/>
            <w:vAlign w:val="bottom"/>
          </w:tcPr>
          <w:p w14:paraId="50C8E23D" w14:textId="77777777" w:rsidR="00847049" w:rsidRDefault="00847049">
            <w:pPr>
              <w:rPr>
                <w:rFonts w:ascii="Liberation Serif" w:hAnsi="Liberation Serif" w:cs="Liberation Serif"/>
                <w:lang w:eastAsia="ru-RU"/>
              </w:rPr>
            </w:pPr>
          </w:p>
          <w:p w14:paraId="459C2749" w14:textId="77777777" w:rsidR="00847049" w:rsidRDefault="00847049">
            <w:pPr>
              <w:rPr>
                <w:rFonts w:ascii="Liberation Serif" w:hAnsi="Liberation Serif" w:cs="Liberation Serif"/>
                <w:lang w:eastAsia="ru-RU"/>
              </w:rPr>
            </w:pPr>
          </w:p>
          <w:p w14:paraId="129BEF4B" w14:textId="77777777" w:rsidR="00847049" w:rsidRDefault="00847049">
            <w:pPr>
              <w:rPr>
                <w:rFonts w:ascii="Liberation Serif" w:hAnsi="Liberation Serif" w:cs="Liberation Serif"/>
                <w:lang w:eastAsia="ru-RU"/>
              </w:rPr>
            </w:pPr>
          </w:p>
          <w:p w14:paraId="0337C693" w14:textId="77777777" w:rsidR="00847049" w:rsidRDefault="00847049">
            <w:pPr>
              <w:rPr>
                <w:rFonts w:ascii="Liberation Serif" w:hAnsi="Liberation Serif" w:cs="Liberation Serif"/>
                <w:lang w:eastAsia="ru-RU"/>
              </w:rPr>
            </w:pPr>
          </w:p>
          <w:p w14:paraId="0DC99CF8" w14:textId="77777777" w:rsidR="00847049" w:rsidRDefault="00847049">
            <w:pPr>
              <w:rPr>
                <w:rFonts w:ascii="Liberation Serif" w:hAnsi="Liberation Serif" w:cs="Liberation Serif"/>
                <w:lang w:eastAsia="ru-RU"/>
              </w:rPr>
            </w:pPr>
          </w:p>
          <w:p w14:paraId="0A9785FB" w14:textId="77777777" w:rsidR="00847049" w:rsidRDefault="00847049">
            <w:pPr>
              <w:rPr>
                <w:rFonts w:ascii="Liberation Serif" w:hAnsi="Liberation Serif" w:cs="Liberation Serif"/>
                <w:lang w:eastAsia="ru-RU"/>
              </w:rPr>
            </w:pPr>
          </w:p>
          <w:p w14:paraId="71FB94EB" w14:textId="77777777" w:rsidR="00847049" w:rsidRDefault="00847049">
            <w:pPr>
              <w:rPr>
                <w:rFonts w:ascii="Liberation Serif" w:hAnsi="Liberation Serif" w:cs="Liberation Serif"/>
                <w:lang w:eastAsia="ru-RU"/>
              </w:rPr>
            </w:pPr>
          </w:p>
          <w:p w14:paraId="5B8CF80D" w14:textId="77777777" w:rsidR="00847049" w:rsidRDefault="00847049">
            <w:pPr>
              <w:rPr>
                <w:rFonts w:ascii="Liberation Serif" w:hAnsi="Liberation Serif" w:cs="Liberation Serif"/>
                <w:lang w:eastAsia="ru-RU"/>
              </w:rPr>
            </w:pPr>
          </w:p>
          <w:p w14:paraId="4A14EE27" w14:textId="77777777" w:rsidR="00847049" w:rsidRDefault="00847049">
            <w:pPr>
              <w:rPr>
                <w:rFonts w:ascii="Liberation Serif" w:hAnsi="Liberation Serif" w:cs="Liberation Serif"/>
                <w:lang w:eastAsia="ru-RU"/>
              </w:rPr>
            </w:pPr>
          </w:p>
          <w:p w14:paraId="2001296F" w14:textId="77777777" w:rsidR="00847049" w:rsidRDefault="00847049">
            <w:pPr>
              <w:rPr>
                <w:rFonts w:ascii="Liberation Serif" w:hAnsi="Liberation Serif" w:cs="Liberation Serif"/>
                <w:lang w:eastAsia="ru-RU"/>
              </w:rPr>
            </w:pPr>
          </w:p>
          <w:p w14:paraId="679F43F0" w14:textId="77777777" w:rsidR="00847049" w:rsidRDefault="00847049">
            <w:pPr>
              <w:rPr>
                <w:rFonts w:ascii="Liberation Serif" w:hAnsi="Liberation Serif" w:cs="Liberation Serif"/>
                <w:lang w:eastAsia="ru-RU"/>
              </w:rPr>
            </w:pPr>
          </w:p>
          <w:p w14:paraId="63FE4C5D" w14:textId="77777777" w:rsidR="00847049" w:rsidRDefault="00847049">
            <w:pPr>
              <w:rPr>
                <w:rFonts w:ascii="Liberation Serif" w:hAnsi="Liberation Serif" w:cs="Liberation Serif"/>
                <w:lang w:eastAsia="ru-RU"/>
              </w:rPr>
            </w:pPr>
          </w:p>
          <w:p w14:paraId="2DC4877E" w14:textId="77777777" w:rsidR="00847049" w:rsidRDefault="00847049">
            <w:pPr>
              <w:rPr>
                <w:rFonts w:ascii="Liberation Serif" w:hAnsi="Liberation Serif" w:cs="Liberation Serif"/>
                <w:lang w:eastAsia="ru-RU"/>
              </w:rPr>
            </w:pPr>
          </w:p>
          <w:p w14:paraId="678EC257" w14:textId="77777777" w:rsidR="00847049" w:rsidRDefault="00847049">
            <w:pPr>
              <w:rPr>
                <w:rFonts w:ascii="Liberation Serif" w:hAnsi="Liberation Serif" w:cs="Liberation Serif"/>
                <w:lang w:eastAsia="ru-RU"/>
              </w:rPr>
            </w:pPr>
          </w:p>
          <w:p w14:paraId="6AC26E14" w14:textId="77777777" w:rsidR="00847049" w:rsidRDefault="00847049">
            <w:pPr>
              <w:rPr>
                <w:rFonts w:ascii="Liberation Serif" w:hAnsi="Liberation Serif" w:cs="Liberation Serif"/>
                <w:lang w:eastAsia="ru-RU"/>
              </w:rPr>
            </w:pPr>
          </w:p>
          <w:p w14:paraId="4005D360" w14:textId="77777777" w:rsidR="00847049" w:rsidRDefault="00847049">
            <w:pPr>
              <w:rPr>
                <w:rFonts w:ascii="Liberation Serif" w:hAnsi="Liberation Serif" w:cs="Liberation Serif"/>
                <w:lang w:eastAsia="ru-RU"/>
              </w:rPr>
            </w:pPr>
          </w:p>
          <w:p w14:paraId="3A8AE91C" w14:textId="77777777" w:rsidR="00847049" w:rsidRDefault="00847049">
            <w:pPr>
              <w:rPr>
                <w:rFonts w:ascii="Liberation Serif" w:hAnsi="Liberation Serif" w:cs="Liberation Serif"/>
                <w:lang w:eastAsia="ru-RU"/>
              </w:rPr>
            </w:pPr>
          </w:p>
          <w:p w14:paraId="7E1DABD6" w14:textId="77777777" w:rsidR="00847049" w:rsidRDefault="00847049">
            <w:pPr>
              <w:rPr>
                <w:rFonts w:ascii="Liberation Serif" w:hAnsi="Liberation Serif" w:cs="Liberation Serif"/>
                <w:lang w:eastAsia="ru-RU"/>
              </w:rPr>
            </w:pPr>
          </w:p>
          <w:p w14:paraId="53563AAF" w14:textId="77777777" w:rsidR="00847049" w:rsidRDefault="00847049">
            <w:pPr>
              <w:rPr>
                <w:rFonts w:ascii="Liberation Serif" w:hAnsi="Liberation Serif" w:cs="Liberation Serif"/>
                <w:lang w:eastAsia="ru-RU"/>
              </w:rPr>
            </w:pPr>
          </w:p>
          <w:p w14:paraId="2E1634DA" w14:textId="77777777" w:rsidR="00847049" w:rsidRDefault="00847049">
            <w:pPr>
              <w:rPr>
                <w:rFonts w:ascii="Liberation Serif" w:hAnsi="Liberation Serif" w:cs="Liberation Serif"/>
                <w:lang w:eastAsia="ru-RU"/>
              </w:rPr>
            </w:pPr>
          </w:p>
          <w:p w14:paraId="24F64A8A" w14:textId="77777777" w:rsidR="00847049" w:rsidRDefault="00847049">
            <w:pPr>
              <w:rPr>
                <w:rFonts w:ascii="Liberation Serif" w:hAnsi="Liberation Serif" w:cs="Liberation Serif"/>
                <w:lang w:eastAsia="ru-RU"/>
              </w:rPr>
            </w:pPr>
          </w:p>
          <w:p w14:paraId="17966494" w14:textId="77777777" w:rsidR="00847049" w:rsidRDefault="00847049">
            <w:pPr>
              <w:rPr>
                <w:rFonts w:ascii="Liberation Serif" w:hAnsi="Liberation Serif" w:cs="Liberation Serif"/>
                <w:lang w:eastAsia="ru-RU"/>
              </w:rPr>
            </w:pPr>
          </w:p>
          <w:p w14:paraId="7F9D5070" w14:textId="77777777" w:rsidR="00847049" w:rsidRDefault="00847049">
            <w:pPr>
              <w:rPr>
                <w:rFonts w:ascii="Liberation Serif" w:hAnsi="Liberation Serif" w:cs="Liberation Serif"/>
                <w:lang w:eastAsia="ru-RU"/>
              </w:rPr>
            </w:pPr>
          </w:p>
          <w:p w14:paraId="5123CE40" w14:textId="77777777" w:rsidR="00847049" w:rsidRDefault="00847049">
            <w:pPr>
              <w:rPr>
                <w:rFonts w:ascii="Liberation Serif" w:hAnsi="Liberation Serif" w:cs="Liberation Serif"/>
                <w:lang w:eastAsia="ru-RU"/>
              </w:rPr>
            </w:pPr>
          </w:p>
          <w:p w14:paraId="65AC46F0" w14:textId="77777777" w:rsidR="00847049" w:rsidRDefault="00847049">
            <w:pPr>
              <w:rPr>
                <w:rFonts w:ascii="Liberation Serif" w:hAnsi="Liberation Serif" w:cs="Liberation Serif"/>
                <w:lang w:eastAsia="ru-RU"/>
              </w:rPr>
            </w:pPr>
          </w:p>
          <w:p w14:paraId="1D2A4F4A" w14:textId="77777777" w:rsidR="00847049" w:rsidRDefault="00847049">
            <w:pPr>
              <w:rPr>
                <w:rFonts w:ascii="Liberation Serif" w:hAnsi="Liberation Serif" w:cs="Liberation Serif"/>
                <w:lang w:eastAsia="ru-RU"/>
              </w:rPr>
            </w:pPr>
          </w:p>
          <w:p w14:paraId="7B308526" w14:textId="77777777" w:rsidR="00847049" w:rsidRDefault="00847049">
            <w:pPr>
              <w:rPr>
                <w:rFonts w:ascii="Liberation Serif" w:hAnsi="Liberation Serif" w:cs="Liberation Serif"/>
                <w:lang w:eastAsia="ru-RU"/>
              </w:rPr>
            </w:pPr>
          </w:p>
          <w:p w14:paraId="0F70F6A6" w14:textId="77777777" w:rsidR="00847049" w:rsidRDefault="00847049">
            <w:pPr>
              <w:rPr>
                <w:rFonts w:ascii="Liberation Serif" w:hAnsi="Liberation Serif" w:cs="Liberation Serif"/>
                <w:lang w:eastAsia="ru-RU"/>
              </w:rPr>
            </w:pPr>
          </w:p>
          <w:p w14:paraId="7BB2EAE2" w14:textId="77777777" w:rsidR="00847049" w:rsidRDefault="00847049">
            <w:pPr>
              <w:rPr>
                <w:rFonts w:ascii="Liberation Serif" w:hAnsi="Liberation Serif" w:cs="Liberation Serif"/>
                <w:lang w:eastAsia="ru-RU"/>
              </w:rPr>
            </w:pPr>
          </w:p>
          <w:p w14:paraId="19E9E33B" w14:textId="77777777" w:rsidR="00847049" w:rsidRDefault="00847049">
            <w:pPr>
              <w:rPr>
                <w:rFonts w:ascii="Liberation Serif" w:hAnsi="Liberation Serif" w:cs="Liberation Serif"/>
                <w:lang w:eastAsia="ru-RU"/>
              </w:rPr>
            </w:pPr>
          </w:p>
          <w:p w14:paraId="3CBEFD1D" w14:textId="77777777" w:rsidR="00847049" w:rsidRDefault="00847049">
            <w:pPr>
              <w:rPr>
                <w:rFonts w:ascii="Liberation Serif" w:hAnsi="Liberation Serif" w:cs="Liberation Serif"/>
                <w:lang w:eastAsia="ru-RU"/>
              </w:rPr>
            </w:pPr>
          </w:p>
          <w:p w14:paraId="06012199" w14:textId="77777777" w:rsidR="00847049" w:rsidRDefault="00847049">
            <w:pPr>
              <w:rPr>
                <w:rFonts w:ascii="Liberation Serif" w:hAnsi="Liberation Serif" w:cs="Liberation Serif"/>
                <w:lang w:eastAsia="ru-RU"/>
              </w:rPr>
            </w:pPr>
          </w:p>
          <w:p w14:paraId="747298CF" w14:textId="77777777" w:rsidR="00847049" w:rsidRDefault="00847049">
            <w:pPr>
              <w:rPr>
                <w:rFonts w:ascii="Liberation Serif" w:hAnsi="Liberation Serif" w:cs="Liberation Serif"/>
                <w:lang w:eastAsia="ru-RU"/>
              </w:rPr>
            </w:pPr>
          </w:p>
          <w:p w14:paraId="6B5D402C" w14:textId="77777777" w:rsidR="00847049" w:rsidRDefault="00847049">
            <w:pPr>
              <w:rPr>
                <w:rFonts w:ascii="Liberation Serif" w:hAnsi="Liberation Serif" w:cs="Liberation Serif"/>
                <w:lang w:eastAsia="ru-RU"/>
              </w:rPr>
            </w:pPr>
          </w:p>
          <w:p w14:paraId="7373C54D" w14:textId="77777777" w:rsidR="00847049" w:rsidRDefault="00847049">
            <w:pPr>
              <w:rPr>
                <w:rFonts w:ascii="Liberation Serif" w:hAnsi="Liberation Serif" w:cs="Liberation Serif"/>
                <w:lang w:eastAsia="ru-RU"/>
              </w:rPr>
            </w:pPr>
          </w:p>
          <w:p w14:paraId="3B651BC6" w14:textId="77777777" w:rsidR="00847049" w:rsidRDefault="00847049">
            <w:pPr>
              <w:rPr>
                <w:rFonts w:ascii="Liberation Serif" w:hAnsi="Liberation Serif" w:cs="Liberation Serif"/>
                <w:lang w:eastAsia="ru-RU"/>
              </w:rPr>
            </w:pPr>
          </w:p>
          <w:p w14:paraId="30E75E10" w14:textId="77777777" w:rsidR="00847049" w:rsidRDefault="00847049">
            <w:pPr>
              <w:rPr>
                <w:rFonts w:ascii="Liberation Serif" w:hAnsi="Liberation Serif" w:cs="Liberation Serif"/>
                <w:lang w:eastAsia="ru-RU"/>
              </w:rPr>
            </w:pPr>
          </w:p>
        </w:tc>
        <w:tc>
          <w:tcPr>
            <w:tcW w:w="1559" w:type="dxa"/>
            <w:tcBorders>
              <w:top w:val="none" w:sz="4" w:space="0" w:color="000000"/>
              <w:left w:val="none" w:sz="4" w:space="0" w:color="000000"/>
              <w:bottom w:val="none" w:sz="4" w:space="0" w:color="000000"/>
              <w:right w:val="none" w:sz="4" w:space="0" w:color="000000"/>
            </w:tcBorders>
            <w:noWrap/>
            <w:vAlign w:val="bottom"/>
          </w:tcPr>
          <w:p w14:paraId="37104B34" w14:textId="77777777" w:rsidR="00847049" w:rsidRDefault="00847049">
            <w:pPr>
              <w:rPr>
                <w:rFonts w:ascii="Liberation Serif" w:hAnsi="Liberation Serif" w:cs="Liberation Serif"/>
                <w:lang w:eastAsia="ru-RU"/>
              </w:rPr>
            </w:pPr>
          </w:p>
        </w:tc>
        <w:tc>
          <w:tcPr>
            <w:tcW w:w="1391" w:type="dxa"/>
            <w:tcBorders>
              <w:top w:val="none" w:sz="4" w:space="0" w:color="000000"/>
              <w:left w:val="none" w:sz="4" w:space="0" w:color="000000"/>
              <w:bottom w:val="none" w:sz="4" w:space="0" w:color="000000"/>
              <w:right w:val="none" w:sz="4" w:space="0" w:color="000000"/>
            </w:tcBorders>
            <w:noWrap/>
            <w:vAlign w:val="bottom"/>
          </w:tcPr>
          <w:p w14:paraId="0721D6FF" w14:textId="77777777" w:rsidR="00847049" w:rsidRDefault="00847049">
            <w:pPr>
              <w:rPr>
                <w:rFonts w:ascii="Liberation Serif" w:hAnsi="Liberation Serif" w:cs="Liberation Serif"/>
                <w:lang w:eastAsia="ru-RU"/>
              </w:rPr>
            </w:pPr>
          </w:p>
        </w:tc>
      </w:tr>
    </w:tbl>
    <w:p w14:paraId="49541849" w14:textId="77777777" w:rsidR="00847049" w:rsidRDefault="00847049">
      <w:pPr>
        <w:jc w:val="right"/>
        <w:rPr>
          <w:rFonts w:ascii="Liberation Serif" w:hAnsi="Liberation Serif" w:cs="Liberation Serif"/>
          <w:b/>
        </w:rPr>
      </w:pPr>
    </w:p>
    <w:p w14:paraId="3A3483C8" w14:textId="77777777" w:rsidR="00847049" w:rsidRDefault="00847049">
      <w:pPr>
        <w:jc w:val="right"/>
        <w:rPr>
          <w:rFonts w:ascii="Liberation Serif" w:hAnsi="Liberation Serif" w:cs="Liberation Serif"/>
          <w:b/>
        </w:rPr>
      </w:pPr>
    </w:p>
    <w:p w14:paraId="0BB072A4" w14:textId="77777777" w:rsidR="00847049" w:rsidRDefault="00847049">
      <w:pPr>
        <w:jc w:val="right"/>
        <w:rPr>
          <w:rFonts w:ascii="Liberation Serif" w:hAnsi="Liberation Serif" w:cs="Liberation Serif"/>
          <w:b/>
          <w:sz w:val="24"/>
          <w:szCs w:val="24"/>
        </w:rPr>
      </w:pPr>
    </w:p>
    <w:p w14:paraId="0B2AAF09" w14:textId="77777777" w:rsidR="00847049" w:rsidRDefault="00847049">
      <w:pPr>
        <w:jc w:val="right"/>
        <w:rPr>
          <w:rFonts w:ascii="Liberation Serif" w:hAnsi="Liberation Serif" w:cs="Liberation Serif"/>
          <w:b/>
          <w:sz w:val="24"/>
          <w:szCs w:val="24"/>
        </w:rPr>
      </w:pPr>
    </w:p>
    <w:p w14:paraId="7F899B3F" w14:textId="77777777" w:rsidR="00847049" w:rsidRDefault="00DC6F64">
      <w:pPr>
        <w:jc w:val="right"/>
        <w:rPr>
          <w:rFonts w:ascii="Liberation Serif" w:hAnsi="Liberation Serif" w:cs="Liberation Serif"/>
          <w:b/>
          <w:sz w:val="24"/>
          <w:szCs w:val="24"/>
        </w:rPr>
      </w:pPr>
      <w:r>
        <w:rPr>
          <w:rFonts w:ascii="Liberation Serif" w:hAnsi="Liberation Serif" w:cs="Liberation Serif"/>
          <w:b/>
          <w:sz w:val="24"/>
          <w:szCs w:val="24"/>
        </w:rPr>
        <w:t>Приложение № 3</w:t>
      </w:r>
    </w:p>
    <w:p w14:paraId="5D15BBD1" w14:textId="77777777" w:rsidR="00847049" w:rsidRDefault="00DC6F64">
      <w:pPr>
        <w:jc w:val="right"/>
        <w:rPr>
          <w:rFonts w:ascii="Liberation Serif" w:hAnsi="Liberation Serif" w:cs="Liberation Serif"/>
          <w:sz w:val="24"/>
          <w:szCs w:val="24"/>
        </w:rPr>
      </w:pPr>
      <w:r>
        <w:rPr>
          <w:rFonts w:ascii="Liberation Serif" w:hAnsi="Liberation Serif" w:cs="Liberation Serif"/>
          <w:sz w:val="24"/>
          <w:szCs w:val="24"/>
        </w:rPr>
        <w:t>к договору на оказание услуг</w:t>
      </w:r>
    </w:p>
    <w:p w14:paraId="25D32B8D" w14:textId="77777777" w:rsidR="00847049" w:rsidRDefault="00DC6F64">
      <w:pPr>
        <w:jc w:val="right"/>
        <w:rPr>
          <w:rFonts w:ascii="Liberation Serif" w:hAnsi="Liberation Serif" w:cs="Liberation Serif"/>
          <w:sz w:val="24"/>
          <w:szCs w:val="24"/>
        </w:rPr>
      </w:pPr>
      <w:r>
        <w:rPr>
          <w:rFonts w:ascii="Liberation Serif" w:hAnsi="Liberation Serif" w:cs="Liberation Serif"/>
          <w:sz w:val="24"/>
          <w:szCs w:val="24"/>
        </w:rPr>
        <w:t xml:space="preserve">по техническому обслуживанию </w:t>
      </w:r>
    </w:p>
    <w:p w14:paraId="313A85E8" w14:textId="77777777" w:rsidR="00847049" w:rsidRDefault="00DC6F64">
      <w:pPr>
        <w:jc w:val="right"/>
        <w:rPr>
          <w:rFonts w:ascii="Liberation Serif" w:hAnsi="Liberation Serif" w:cs="Liberation Serif"/>
          <w:sz w:val="24"/>
          <w:szCs w:val="24"/>
        </w:rPr>
      </w:pPr>
      <w:r>
        <w:rPr>
          <w:rFonts w:ascii="Liberation Serif" w:hAnsi="Liberation Serif" w:cs="Liberation Serif"/>
          <w:sz w:val="24"/>
          <w:szCs w:val="24"/>
        </w:rPr>
        <w:t>и ремонту автомобилей</w:t>
      </w:r>
    </w:p>
    <w:p w14:paraId="2D2FEC46" w14:textId="77777777" w:rsidR="00847049" w:rsidRDefault="00DC6F64">
      <w:pPr>
        <w:jc w:val="right"/>
        <w:rPr>
          <w:rFonts w:ascii="Liberation Serif" w:hAnsi="Liberation Serif" w:cs="Liberation Serif"/>
          <w:sz w:val="24"/>
          <w:szCs w:val="24"/>
        </w:rPr>
      </w:pPr>
      <w:r>
        <w:rPr>
          <w:rFonts w:ascii="Liberation Serif" w:hAnsi="Liberation Serif" w:cs="Liberation Serif"/>
          <w:sz w:val="24"/>
          <w:szCs w:val="24"/>
        </w:rPr>
        <w:t>№ __________ от «_____» _______________ 20___ г.</w:t>
      </w:r>
    </w:p>
    <w:p w14:paraId="22880EDA" w14:textId="77777777" w:rsidR="00847049" w:rsidRDefault="00847049">
      <w:pPr>
        <w:jc w:val="right"/>
        <w:rPr>
          <w:rFonts w:ascii="Liberation Serif" w:hAnsi="Liberation Serif" w:cs="Liberation Serif"/>
          <w:sz w:val="24"/>
          <w:szCs w:val="24"/>
        </w:rPr>
      </w:pPr>
    </w:p>
    <w:p w14:paraId="7677D951" w14:textId="77777777" w:rsidR="00880784" w:rsidRPr="00890543" w:rsidRDefault="00880784" w:rsidP="00880784">
      <w:pPr>
        <w:ind w:left="426" w:right="43"/>
        <w:jc w:val="center"/>
        <w:rPr>
          <w:rFonts w:ascii="Liberation Serif" w:hAnsi="Liberation Serif" w:cs="Liberation Serif"/>
          <w:b/>
          <w:bCs/>
          <w:kern w:val="1"/>
          <w:sz w:val="24"/>
          <w:szCs w:val="24"/>
          <w:lang w:eastAsia="ru-RU"/>
        </w:rPr>
      </w:pPr>
      <w:r w:rsidRPr="00890543">
        <w:rPr>
          <w:rFonts w:ascii="Liberation Serif" w:hAnsi="Liberation Serif" w:cs="Liberation Serif"/>
          <w:b/>
          <w:bCs/>
          <w:color w:val="000000"/>
          <w:sz w:val="24"/>
          <w:szCs w:val="24"/>
        </w:rPr>
        <w:t>Рекомендуемая форма независимой гарантии</w:t>
      </w:r>
    </w:p>
    <w:p w14:paraId="6ED9007E" w14:textId="77777777" w:rsidR="00880784" w:rsidRPr="00890543" w:rsidRDefault="00880784" w:rsidP="00880784">
      <w:pPr>
        <w:ind w:left="426"/>
        <w:jc w:val="center"/>
        <w:rPr>
          <w:rFonts w:ascii="Liberation Serif" w:hAnsi="Liberation Serif" w:cs="Liberation Serif"/>
          <w:b/>
          <w:bCs/>
        </w:rPr>
      </w:pPr>
    </w:p>
    <w:p w14:paraId="15F4DC95" w14:textId="77777777" w:rsidR="00880784" w:rsidRPr="00890543" w:rsidRDefault="00880784" w:rsidP="00880784">
      <w:pPr>
        <w:pStyle w:val="afd"/>
        <w:spacing w:before="240" w:after="160"/>
        <w:ind w:left="567" w:right="567"/>
        <w:contextualSpacing/>
        <w:jc w:val="center"/>
        <w:rPr>
          <w:rFonts w:ascii="Liberation Serif" w:hAnsi="Liberation Serif" w:cs="Liberation Serif"/>
        </w:rPr>
      </w:pPr>
      <w:r w:rsidRPr="00890543">
        <w:rPr>
          <w:rFonts w:ascii="Liberation Serif" w:hAnsi="Liberation Serif" w:cs="Liberation Serif"/>
          <w:szCs w:val="28"/>
        </w:rPr>
        <w:t>НЕЗАВИСИМАЯ ГАРАНТИЯ</w:t>
      </w:r>
      <w:r w:rsidRPr="00890543">
        <w:rPr>
          <w:rFonts w:ascii="Liberation Serif" w:hAnsi="Liberation Serif" w:cs="Liberation Serif"/>
          <w:b/>
          <w:sz w:val="17"/>
          <w:lang w:eastAsia="zh-CN" w:bidi="hi-IN"/>
        </w:rPr>
        <w:br/>
      </w:r>
      <w:r w:rsidRPr="00890543">
        <w:rPr>
          <w:rFonts w:ascii="Liberation Serif" w:hAnsi="Liberation Serif" w:cs="Liberation Serif"/>
        </w:rPr>
        <w:t>для целей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в соответствии с положениями Федерального закона от 18.07.2011 № 223-ФЗ «О закупках товаров, работ, услуг отдельными видами юридических лиц».</w:t>
      </w:r>
    </w:p>
    <w:p w14:paraId="6DBF0EE0" w14:textId="77777777" w:rsidR="00880784" w:rsidRPr="00890543" w:rsidRDefault="00880784" w:rsidP="00880784">
      <w:pPr>
        <w:pStyle w:val="afd"/>
        <w:spacing w:before="240" w:after="160"/>
        <w:ind w:left="567" w:right="567"/>
        <w:contextualSpacing/>
        <w:jc w:val="center"/>
        <w:rPr>
          <w:rFonts w:ascii="Liberation Serif" w:hAnsi="Liberation Serif" w:cs="Liberation Serif"/>
        </w:rPr>
      </w:pP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9272"/>
        <w:gridCol w:w="1639"/>
      </w:tblGrid>
      <w:tr w:rsidR="00880784" w:rsidRPr="00890543" w14:paraId="6681DF2C" w14:textId="77777777" w:rsidTr="006D50DF">
        <w:tc>
          <w:tcPr>
            <w:tcW w:w="8309" w:type="dxa"/>
            <w:tcMar>
              <w:top w:w="0" w:type="dxa"/>
              <w:left w:w="0" w:type="dxa"/>
              <w:bottom w:w="0" w:type="dxa"/>
              <w:right w:w="0" w:type="dxa"/>
            </w:tcMar>
            <w:vAlign w:val="center"/>
          </w:tcPr>
          <w:p w14:paraId="55AAA3E8" w14:textId="77777777" w:rsidR="00880784" w:rsidRPr="00890543" w:rsidRDefault="00880784" w:rsidP="006D50DF">
            <w:pPr>
              <w:pStyle w:val="TextBodytd-text"/>
              <w:contextualSpacing/>
              <w:jc w:val="right"/>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Дата выдачи</w:t>
            </w:r>
          </w:p>
        </w:tc>
        <w:tc>
          <w:tcPr>
            <w:tcW w:w="1469" w:type="dxa"/>
            <w:tcBorders>
              <w:top w:val="single" w:sz="2" w:space="0" w:color="000000"/>
              <w:left w:val="single" w:sz="2" w:space="0" w:color="000000"/>
              <w:bottom w:val="single" w:sz="2" w:space="0" w:color="000000"/>
              <w:right w:val="single" w:sz="2" w:space="0" w:color="000000"/>
            </w:tcBorders>
            <w:vAlign w:val="center"/>
          </w:tcPr>
          <w:p w14:paraId="0E5ED0ED" w14:textId="77777777" w:rsidR="00880784" w:rsidRPr="00890543" w:rsidRDefault="00880784" w:rsidP="006D50DF">
            <w:pPr>
              <w:pStyle w:val="TextBodytd-text"/>
              <w:contextualSpacing/>
              <w:jc w:val="center"/>
              <w:rPr>
                <w:rFonts w:ascii="Liberation Serif" w:hAnsi="Liberation Serif" w:cs="Liberation Serif"/>
                <w:sz w:val="20"/>
                <w:szCs w:val="20"/>
                <w:lang w:eastAsia="ru-RU" w:bidi="ar-SA"/>
              </w:rPr>
            </w:pPr>
          </w:p>
        </w:tc>
      </w:tr>
      <w:tr w:rsidR="00880784" w:rsidRPr="00890543" w14:paraId="2BB0A958" w14:textId="77777777" w:rsidTr="006D50DF">
        <w:tc>
          <w:tcPr>
            <w:tcW w:w="8309" w:type="dxa"/>
            <w:tcMar>
              <w:top w:w="0" w:type="dxa"/>
              <w:left w:w="0" w:type="dxa"/>
              <w:bottom w:w="0" w:type="dxa"/>
              <w:right w:w="0" w:type="dxa"/>
            </w:tcMar>
            <w:vAlign w:val="center"/>
          </w:tcPr>
          <w:p w14:paraId="1F5B9B57" w14:textId="77777777" w:rsidR="00880784" w:rsidRPr="00890543" w:rsidRDefault="00880784" w:rsidP="006D50DF">
            <w:pPr>
              <w:pStyle w:val="TextBodytd-text"/>
              <w:contextualSpacing/>
              <w:jc w:val="right"/>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Номер независимой гарантии</w:t>
            </w:r>
          </w:p>
        </w:tc>
        <w:tc>
          <w:tcPr>
            <w:tcW w:w="1469" w:type="dxa"/>
            <w:tcBorders>
              <w:top w:val="single" w:sz="2" w:space="0" w:color="000000"/>
              <w:left w:val="single" w:sz="2" w:space="0" w:color="000000"/>
              <w:bottom w:val="single" w:sz="2" w:space="0" w:color="000000"/>
              <w:right w:val="single" w:sz="2" w:space="0" w:color="000000"/>
            </w:tcBorders>
            <w:vAlign w:val="center"/>
          </w:tcPr>
          <w:p w14:paraId="186311DA" w14:textId="77777777" w:rsidR="00880784" w:rsidRPr="00890543" w:rsidRDefault="00880784" w:rsidP="006D50DF">
            <w:pPr>
              <w:pStyle w:val="TextBodytd-text"/>
              <w:contextualSpacing/>
              <w:jc w:val="center"/>
              <w:rPr>
                <w:rFonts w:ascii="Liberation Serif" w:hAnsi="Liberation Serif" w:cs="Liberation Serif"/>
                <w:sz w:val="20"/>
                <w:szCs w:val="20"/>
                <w:lang w:eastAsia="ru-RU" w:bidi="ar-SA"/>
              </w:rPr>
            </w:pPr>
          </w:p>
        </w:tc>
      </w:tr>
    </w:tbl>
    <w:p w14:paraId="335D63F2" w14:textId="77777777" w:rsidR="00880784" w:rsidRPr="00890543" w:rsidRDefault="00880784" w:rsidP="00880784">
      <w:pPr>
        <w:pStyle w:val="afd"/>
        <w:spacing w:before="240" w:after="160"/>
        <w:ind w:left="567" w:right="567"/>
        <w:contextualSpacing/>
        <w:jc w:val="center"/>
        <w:rPr>
          <w:rFonts w:ascii="Liberation Serif" w:hAnsi="Liberation Serif" w:cs="Liberation Serif"/>
        </w:rPr>
      </w:pPr>
      <w:r w:rsidRPr="00890543">
        <w:rPr>
          <w:rFonts w:ascii="Liberation Serif" w:hAnsi="Liberation Serif" w:cs="Liberation Serif"/>
        </w:rPr>
        <w:t>Информация о гаранте, принципале, бенефициаре</w:t>
      </w: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3273"/>
        <w:gridCol w:w="4911"/>
        <w:gridCol w:w="1091"/>
        <w:gridCol w:w="1636"/>
      </w:tblGrid>
      <w:tr w:rsidR="00880784" w:rsidRPr="00890543" w14:paraId="6601A95B" w14:textId="77777777" w:rsidTr="006D50DF">
        <w:tc>
          <w:tcPr>
            <w:tcW w:w="3061" w:type="dxa"/>
            <w:tcMar>
              <w:top w:w="0" w:type="dxa"/>
              <w:left w:w="0" w:type="dxa"/>
              <w:bottom w:w="0" w:type="dxa"/>
              <w:right w:w="0" w:type="dxa"/>
            </w:tcMar>
            <w:vAlign w:val="bottom"/>
          </w:tcPr>
          <w:p w14:paraId="20CFFFA0" w14:textId="77777777" w:rsidR="00880784" w:rsidRPr="00890543" w:rsidRDefault="00880784" w:rsidP="006D50DF">
            <w:pPr>
              <w:pStyle w:val="TextBodytd-text"/>
              <w:contextualSpacing/>
              <w:rPr>
                <w:rFonts w:ascii="Liberation Serif" w:hAnsi="Liberation Serif" w:cs="Liberation Serif"/>
                <w:sz w:val="20"/>
                <w:szCs w:val="20"/>
                <w:lang w:eastAsia="ru-RU" w:bidi="ar-SA"/>
              </w:rPr>
            </w:pPr>
          </w:p>
        </w:tc>
        <w:tc>
          <w:tcPr>
            <w:tcW w:w="4593" w:type="dxa"/>
            <w:tcMar>
              <w:top w:w="0" w:type="dxa"/>
              <w:left w:w="0" w:type="dxa"/>
              <w:bottom w:w="0" w:type="dxa"/>
              <w:right w:w="0" w:type="dxa"/>
            </w:tcMar>
            <w:vAlign w:val="bottom"/>
          </w:tcPr>
          <w:p w14:paraId="668E6641" w14:textId="77777777" w:rsidR="00880784" w:rsidRPr="00890543" w:rsidRDefault="00880784" w:rsidP="006D50DF">
            <w:pPr>
              <w:pStyle w:val="TextBodytd-text"/>
              <w:contextualSpacing/>
              <w:rPr>
                <w:rFonts w:ascii="Liberation Serif" w:hAnsi="Liberation Serif" w:cs="Liberation Serif"/>
                <w:sz w:val="20"/>
                <w:szCs w:val="20"/>
                <w:lang w:eastAsia="ru-RU" w:bidi="ar-SA"/>
              </w:rPr>
            </w:pPr>
          </w:p>
        </w:tc>
        <w:tc>
          <w:tcPr>
            <w:tcW w:w="1020" w:type="dxa"/>
            <w:tcMar>
              <w:top w:w="0" w:type="dxa"/>
              <w:left w:w="0" w:type="dxa"/>
              <w:bottom w:w="0" w:type="dxa"/>
              <w:right w:w="0" w:type="dxa"/>
            </w:tcMar>
            <w:vAlign w:val="bottom"/>
          </w:tcPr>
          <w:p w14:paraId="7FF5B03D" w14:textId="77777777" w:rsidR="00880784" w:rsidRPr="00890543" w:rsidRDefault="00880784" w:rsidP="006D50DF">
            <w:pPr>
              <w:pStyle w:val="TextBodytd-text"/>
              <w:contextualSpacing/>
              <w:jc w:val="right"/>
              <w:rPr>
                <w:rFonts w:ascii="Liberation Serif" w:hAnsi="Liberation Serif" w:cs="Liberation Serif"/>
                <w:sz w:val="20"/>
                <w:szCs w:val="20"/>
                <w:lang w:eastAsia="ru-RU" w:bidi="ar-SA"/>
              </w:rPr>
            </w:pPr>
          </w:p>
        </w:tc>
        <w:tc>
          <w:tcPr>
            <w:tcW w:w="1530" w:type="dxa"/>
            <w:tcBorders>
              <w:top w:val="single" w:sz="2" w:space="0" w:color="000000"/>
              <w:left w:val="single" w:sz="2" w:space="0" w:color="000000"/>
              <w:bottom w:val="single" w:sz="2" w:space="0" w:color="000000"/>
              <w:right w:val="single" w:sz="2" w:space="0" w:color="000000"/>
            </w:tcBorders>
            <w:vAlign w:val="bottom"/>
          </w:tcPr>
          <w:p w14:paraId="0F771231" w14:textId="77777777" w:rsidR="00880784" w:rsidRPr="00890543" w:rsidRDefault="00880784" w:rsidP="006D50DF">
            <w:pPr>
              <w:pStyle w:val="TextBodytd-text"/>
              <w:contextualSpacing/>
              <w:jc w:val="center"/>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Коды</w:t>
            </w:r>
          </w:p>
        </w:tc>
      </w:tr>
      <w:tr w:rsidR="00880784" w:rsidRPr="00890543" w14:paraId="3EC356A9" w14:textId="77777777" w:rsidTr="006D50DF">
        <w:tc>
          <w:tcPr>
            <w:tcW w:w="3061" w:type="dxa"/>
            <w:vMerge w:val="restart"/>
            <w:tcMar>
              <w:top w:w="0" w:type="dxa"/>
              <w:left w:w="0" w:type="dxa"/>
              <w:bottom w:w="0" w:type="dxa"/>
              <w:right w:w="0" w:type="dxa"/>
            </w:tcMar>
            <w:vAlign w:val="bottom"/>
          </w:tcPr>
          <w:p w14:paraId="68CAF3CE" w14:textId="77777777" w:rsidR="00880784" w:rsidRPr="00890543" w:rsidRDefault="00880784" w:rsidP="006D50DF">
            <w:pPr>
              <w:pStyle w:val="TextBodytd-text"/>
              <w:contextualSpacing/>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Полное наименование гаранта</w:t>
            </w:r>
          </w:p>
        </w:tc>
        <w:tc>
          <w:tcPr>
            <w:tcW w:w="4593" w:type="dxa"/>
            <w:vMerge w:val="restart"/>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4CF80751" w14:textId="77777777" w:rsidR="00880784" w:rsidRPr="00890543" w:rsidRDefault="00880784" w:rsidP="006D50DF">
            <w:pPr>
              <w:pStyle w:val="TextBodytd-text"/>
              <w:contextualSpacing/>
              <w:rPr>
                <w:rFonts w:ascii="Liberation Serif" w:hAnsi="Liberation Serif" w:cs="Liberation Serif"/>
                <w:sz w:val="20"/>
                <w:szCs w:val="20"/>
                <w:lang w:eastAsia="ru-RU" w:bidi="ar-SA"/>
              </w:rPr>
            </w:pPr>
          </w:p>
        </w:tc>
        <w:tc>
          <w:tcPr>
            <w:tcW w:w="1020" w:type="dxa"/>
            <w:tcMar>
              <w:top w:w="0" w:type="dxa"/>
              <w:left w:w="0" w:type="dxa"/>
              <w:bottom w:w="0" w:type="dxa"/>
              <w:right w:w="0" w:type="dxa"/>
            </w:tcMar>
            <w:vAlign w:val="bottom"/>
          </w:tcPr>
          <w:p w14:paraId="623D9454" w14:textId="77777777" w:rsidR="00880784" w:rsidRPr="00890543" w:rsidRDefault="00880784" w:rsidP="006D50DF">
            <w:pPr>
              <w:pStyle w:val="TextBodytd-text"/>
              <w:contextualSpacing/>
              <w:jc w:val="right"/>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ИНН</w:t>
            </w:r>
          </w:p>
        </w:tc>
        <w:tc>
          <w:tcPr>
            <w:tcW w:w="1530" w:type="dxa"/>
            <w:tcBorders>
              <w:top w:val="single" w:sz="2" w:space="0" w:color="000000"/>
              <w:left w:val="single" w:sz="2" w:space="0" w:color="000000"/>
              <w:bottom w:val="single" w:sz="2" w:space="0" w:color="000000"/>
              <w:right w:val="single" w:sz="2" w:space="0" w:color="000000"/>
            </w:tcBorders>
            <w:vAlign w:val="bottom"/>
          </w:tcPr>
          <w:p w14:paraId="6F70358D" w14:textId="77777777" w:rsidR="00880784" w:rsidRPr="00890543" w:rsidRDefault="00880784" w:rsidP="006D50DF">
            <w:pPr>
              <w:pStyle w:val="TextBodytd-text"/>
              <w:contextualSpacing/>
              <w:jc w:val="center"/>
              <w:rPr>
                <w:rFonts w:ascii="Liberation Serif" w:hAnsi="Liberation Serif" w:cs="Liberation Serif"/>
                <w:sz w:val="20"/>
                <w:szCs w:val="20"/>
                <w:lang w:eastAsia="ru-RU" w:bidi="ar-SA"/>
              </w:rPr>
            </w:pPr>
          </w:p>
        </w:tc>
      </w:tr>
      <w:tr w:rsidR="00880784" w:rsidRPr="00890543" w14:paraId="2E26C658" w14:textId="77777777" w:rsidTr="006D50DF">
        <w:tc>
          <w:tcPr>
            <w:tcW w:w="3061" w:type="dxa"/>
            <w:vMerge/>
            <w:vAlign w:val="center"/>
          </w:tcPr>
          <w:p w14:paraId="66E075B9" w14:textId="77777777" w:rsidR="00880784" w:rsidRPr="00890543" w:rsidRDefault="00880784" w:rsidP="006D50DF">
            <w:pPr>
              <w:contextualSpacing/>
              <w:rPr>
                <w:rFonts w:ascii="Liberation Serif" w:hAnsi="Liberation Serif" w:cs="Liberation Serif"/>
              </w:rPr>
            </w:pPr>
          </w:p>
        </w:tc>
        <w:tc>
          <w:tcPr>
            <w:tcW w:w="4593" w:type="dxa"/>
            <w:vMerge/>
            <w:tcBorders>
              <w:top w:val="none" w:sz="4" w:space="0" w:color="000000"/>
              <w:left w:val="none" w:sz="4" w:space="0" w:color="000000"/>
              <w:bottom w:val="single" w:sz="2" w:space="0" w:color="000000"/>
              <w:right w:val="none" w:sz="4" w:space="0" w:color="000000"/>
            </w:tcBorders>
            <w:vAlign w:val="center"/>
          </w:tcPr>
          <w:p w14:paraId="4C111C5D" w14:textId="77777777" w:rsidR="00880784" w:rsidRPr="00890543" w:rsidRDefault="00880784" w:rsidP="006D50DF">
            <w:pPr>
              <w:contextualSpacing/>
              <w:rPr>
                <w:rFonts w:ascii="Liberation Serif" w:hAnsi="Liberation Serif" w:cs="Liberation Serif"/>
              </w:rPr>
            </w:pPr>
          </w:p>
        </w:tc>
        <w:tc>
          <w:tcPr>
            <w:tcW w:w="1020" w:type="dxa"/>
            <w:tcMar>
              <w:top w:w="0" w:type="dxa"/>
              <w:left w:w="0" w:type="dxa"/>
              <w:bottom w:w="0" w:type="dxa"/>
              <w:right w:w="0" w:type="dxa"/>
            </w:tcMar>
            <w:vAlign w:val="bottom"/>
          </w:tcPr>
          <w:p w14:paraId="4779F3AD" w14:textId="77777777" w:rsidR="00880784" w:rsidRPr="00890543" w:rsidRDefault="00880784" w:rsidP="006D50DF">
            <w:pPr>
              <w:pStyle w:val="TextBodytd-text"/>
              <w:contextualSpacing/>
              <w:jc w:val="right"/>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КПП</w:t>
            </w:r>
          </w:p>
        </w:tc>
        <w:tc>
          <w:tcPr>
            <w:tcW w:w="1530" w:type="dxa"/>
            <w:tcBorders>
              <w:top w:val="single" w:sz="2" w:space="0" w:color="000000"/>
              <w:left w:val="single" w:sz="2" w:space="0" w:color="000000"/>
              <w:bottom w:val="single" w:sz="2" w:space="0" w:color="000000"/>
              <w:right w:val="single" w:sz="2" w:space="0" w:color="000000"/>
            </w:tcBorders>
            <w:vAlign w:val="bottom"/>
          </w:tcPr>
          <w:p w14:paraId="2C861029" w14:textId="77777777" w:rsidR="00880784" w:rsidRPr="00890543" w:rsidRDefault="00880784" w:rsidP="006D50DF">
            <w:pPr>
              <w:pStyle w:val="TextBodytd-text"/>
              <w:contextualSpacing/>
              <w:jc w:val="center"/>
              <w:rPr>
                <w:rFonts w:ascii="Liberation Serif" w:hAnsi="Liberation Serif" w:cs="Liberation Serif"/>
                <w:sz w:val="20"/>
                <w:szCs w:val="20"/>
                <w:lang w:eastAsia="ru-RU" w:bidi="ar-SA"/>
              </w:rPr>
            </w:pPr>
          </w:p>
        </w:tc>
      </w:tr>
      <w:tr w:rsidR="00880784" w:rsidRPr="00890543" w14:paraId="2A262388" w14:textId="77777777" w:rsidTr="006D50DF">
        <w:tc>
          <w:tcPr>
            <w:tcW w:w="3061" w:type="dxa"/>
            <w:vMerge/>
            <w:vAlign w:val="center"/>
          </w:tcPr>
          <w:p w14:paraId="2093E275" w14:textId="77777777" w:rsidR="00880784" w:rsidRPr="00890543" w:rsidRDefault="00880784" w:rsidP="006D50DF">
            <w:pPr>
              <w:contextualSpacing/>
              <w:rPr>
                <w:rFonts w:ascii="Liberation Serif" w:hAnsi="Liberation Serif" w:cs="Liberation Serif"/>
              </w:rPr>
            </w:pPr>
          </w:p>
        </w:tc>
        <w:tc>
          <w:tcPr>
            <w:tcW w:w="4593" w:type="dxa"/>
            <w:vMerge/>
            <w:tcBorders>
              <w:top w:val="none" w:sz="4" w:space="0" w:color="000000"/>
              <w:left w:val="none" w:sz="4" w:space="0" w:color="000000"/>
              <w:bottom w:val="single" w:sz="2" w:space="0" w:color="000000"/>
              <w:right w:val="none" w:sz="4" w:space="0" w:color="000000"/>
            </w:tcBorders>
            <w:vAlign w:val="center"/>
          </w:tcPr>
          <w:p w14:paraId="646356BA" w14:textId="77777777" w:rsidR="00880784" w:rsidRPr="00890543" w:rsidRDefault="00880784" w:rsidP="006D50DF">
            <w:pPr>
              <w:contextualSpacing/>
              <w:rPr>
                <w:rFonts w:ascii="Liberation Serif" w:hAnsi="Liberation Serif" w:cs="Liberation Serif"/>
              </w:rPr>
            </w:pPr>
          </w:p>
        </w:tc>
        <w:tc>
          <w:tcPr>
            <w:tcW w:w="1020" w:type="dxa"/>
            <w:tcMar>
              <w:top w:w="0" w:type="dxa"/>
              <w:left w:w="0" w:type="dxa"/>
              <w:bottom w:w="0" w:type="dxa"/>
              <w:right w:w="0" w:type="dxa"/>
            </w:tcMar>
            <w:vAlign w:val="bottom"/>
          </w:tcPr>
          <w:p w14:paraId="52030E90" w14:textId="77777777" w:rsidR="00880784" w:rsidRPr="00890543" w:rsidRDefault="00880784" w:rsidP="006D50DF">
            <w:pPr>
              <w:pStyle w:val="TextBodytd-text"/>
              <w:contextualSpacing/>
              <w:jc w:val="right"/>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БИК</w:t>
            </w:r>
          </w:p>
        </w:tc>
        <w:tc>
          <w:tcPr>
            <w:tcW w:w="1530" w:type="dxa"/>
            <w:tcBorders>
              <w:top w:val="single" w:sz="2" w:space="0" w:color="000000"/>
              <w:left w:val="single" w:sz="2" w:space="0" w:color="000000"/>
              <w:bottom w:val="single" w:sz="2" w:space="0" w:color="000000"/>
              <w:right w:val="single" w:sz="2" w:space="0" w:color="000000"/>
            </w:tcBorders>
            <w:vAlign w:val="bottom"/>
          </w:tcPr>
          <w:p w14:paraId="5A5280DA" w14:textId="77777777" w:rsidR="00880784" w:rsidRPr="00890543" w:rsidRDefault="00880784" w:rsidP="006D50DF">
            <w:pPr>
              <w:pStyle w:val="TextBodytd-text"/>
              <w:contextualSpacing/>
              <w:jc w:val="center"/>
              <w:rPr>
                <w:rFonts w:ascii="Liberation Serif" w:hAnsi="Liberation Serif" w:cs="Liberation Serif"/>
                <w:sz w:val="20"/>
                <w:szCs w:val="20"/>
                <w:lang w:eastAsia="ru-RU" w:bidi="ar-SA"/>
              </w:rPr>
            </w:pPr>
          </w:p>
        </w:tc>
      </w:tr>
      <w:tr w:rsidR="00880784" w:rsidRPr="00890543" w14:paraId="1DF39943" w14:textId="77777777" w:rsidTr="006D50DF">
        <w:tc>
          <w:tcPr>
            <w:tcW w:w="3061" w:type="dxa"/>
            <w:tcMar>
              <w:top w:w="0" w:type="dxa"/>
              <w:left w:w="0" w:type="dxa"/>
              <w:bottom w:w="0" w:type="dxa"/>
              <w:right w:w="0" w:type="dxa"/>
            </w:tcMar>
            <w:vAlign w:val="bottom"/>
          </w:tcPr>
          <w:p w14:paraId="142DE74F" w14:textId="77777777" w:rsidR="00880784" w:rsidRPr="00890543" w:rsidRDefault="00880784" w:rsidP="006D50DF">
            <w:pPr>
              <w:pStyle w:val="TextBodytd-text"/>
              <w:contextualSpacing/>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Идентификационный код гаранта</w:t>
            </w:r>
          </w:p>
        </w:tc>
        <w:tc>
          <w:tcPr>
            <w:tcW w:w="4593"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400F7F71" w14:textId="77777777" w:rsidR="00880784" w:rsidRPr="00890543" w:rsidRDefault="00880784" w:rsidP="006D50DF">
            <w:pPr>
              <w:pStyle w:val="TextBodytd-text"/>
              <w:contextualSpacing/>
              <w:rPr>
                <w:rFonts w:ascii="Liberation Serif" w:hAnsi="Liberation Serif" w:cs="Liberation Serif"/>
                <w:sz w:val="20"/>
                <w:szCs w:val="20"/>
                <w:lang w:eastAsia="ru-RU" w:bidi="ar-SA"/>
              </w:rPr>
            </w:pPr>
          </w:p>
        </w:tc>
        <w:tc>
          <w:tcPr>
            <w:tcW w:w="1020" w:type="dxa"/>
            <w:tcMar>
              <w:top w:w="0" w:type="dxa"/>
              <w:left w:w="0" w:type="dxa"/>
              <w:bottom w:w="0" w:type="dxa"/>
              <w:right w:w="0" w:type="dxa"/>
            </w:tcMar>
            <w:vAlign w:val="bottom"/>
          </w:tcPr>
          <w:p w14:paraId="2D98DF4E" w14:textId="77777777" w:rsidR="00880784" w:rsidRPr="00890543" w:rsidRDefault="00880784" w:rsidP="006D50DF">
            <w:pPr>
              <w:pStyle w:val="TextBodytd-text"/>
              <w:contextualSpacing/>
              <w:jc w:val="right"/>
              <w:rPr>
                <w:rFonts w:ascii="Liberation Serif" w:hAnsi="Liberation Serif" w:cs="Liberation Serif"/>
                <w:sz w:val="20"/>
                <w:szCs w:val="20"/>
                <w:lang w:eastAsia="ru-RU" w:bidi="ar-SA"/>
              </w:rPr>
            </w:pPr>
          </w:p>
        </w:tc>
        <w:tc>
          <w:tcPr>
            <w:tcW w:w="1530" w:type="dxa"/>
            <w:tcBorders>
              <w:top w:val="single" w:sz="2" w:space="0" w:color="000000"/>
              <w:left w:val="single" w:sz="2" w:space="0" w:color="000000"/>
              <w:bottom w:val="single" w:sz="2" w:space="0" w:color="000000"/>
              <w:right w:val="single" w:sz="2" w:space="0" w:color="000000"/>
            </w:tcBorders>
            <w:vAlign w:val="bottom"/>
          </w:tcPr>
          <w:p w14:paraId="5CBB713A" w14:textId="77777777" w:rsidR="00880784" w:rsidRPr="00890543" w:rsidRDefault="00880784" w:rsidP="006D50DF">
            <w:pPr>
              <w:pStyle w:val="TextBodytd-text"/>
              <w:contextualSpacing/>
              <w:jc w:val="center"/>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w:t>
            </w:r>
          </w:p>
        </w:tc>
      </w:tr>
      <w:tr w:rsidR="00880784" w:rsidRPr="00890543" w14:paraId="7BFD6806" w14:textId="77777777" w:rsidTr="006D50DF">
        <w:tc>
          <w:tcPr>
            <w:tcW w:w="3061" w:type="dxa"/>
            <w:tcMar>
              <w:top w:w="0" w:type="dxa"/>
              <w:left w:w="0" w:type="dxa"/>
              <w:bottom w:w="0" w:type="dxa"/>
              <w:right w:w="0" w:type="dxa"/>
            </w:tcMar>
            <w:vAlign w:val="bottom"/>
          </w:tcPr>
          <w:p w14:paraId="254B54FE" w14:textId="77777777" w:rsidR="00880784" w:rsidRPr="00890543" w:rsidRDefault="00880784" w:rsidP="006D50DF">
            <w:pPr>
              <w:pStyle w:val="TextBodytd-text"/>
              <w:contextualSpacing/>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Место нахождения, телефон, адрес электронной почты гаранта</w:t>
            </w:r>
          </w:p>
        </w:tc>
        <w:tc>
          <w:tcPr>
            <w:tcW w:w="4593"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560849D9" w14:textId="77777777" w:rsidR="00880784" w:rsidRPr="00890543" w:rsidRDefault="00880784" w:rsidP="006D50DF">
            <w:pPr>
              <w:pStyle w:val="TextBodytd-text"/>
              <w:contextualSpacing/>
              <w:rPr>
                <w:rFonts w:ascii="Liberation Serif" w:hAnsi="Liberation Serif" w:cs="Liberation Serif"/>
                <w:sz w:val="20"/>
                <w:szCs w:val="20"/>
                <w:lang w:eastAsia="ru-RU" w:bidi="ar-SA"/>
              </w:rPr>
            </w:pPr>
          </w:p>
        </w:tc>
        <w:tc>
          <w:tcPr>
            <w:tcW w:w="1020" w:type="dxa"/>
            <w:tcMar>
              <w:top w:w="0" w:type="dxa"/>
              <w:left w:w="0" w:type="dxa"/>
              <w:bottom w:w="0" w:type="dxa"/>
              <w:right w:w="0" w:type="dxa"/>
            </w:tcMar>
            <w:vAlign w:val="bottom"/>
          </w:tcPr>
          <w:p w14:paraId="1705DECE" w14:textId="77777777" w:rsidR="00880784" w:rsidRPr="00890543" w:rsidRDefault="00880784" w:rsidP="006D50DF">
            <w:pPr>
              <w:pStyle w:val="TextBodytd-text"/>
              <w:contextualSpacing/>
              <w:jc w:val="right"/>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по ОКТМО</w:t>
            </w:r>
          </w:p>
        </w:tc>
        <w:tc>
          <w:tcPr>
            <w:tcW w:w="1530" w:type="dxa"/>
            <w:tcBorders>
              <w:top w:val="single" w:sz="2" w:space="0" w:color="000000"/>
              <w:left w:val="single" w:sz="2" w:space="0" w:color="000000"/>
              <w:bottom w:val="single" w:sz="2" w:space="0" w:color="000000"/>
              <w:right w:val="single" w:sz="2" w:space="0" w:color="000000"/>
            </w:tcBorders>
            <w:vAlign w:val="bottom"/>
          </w:tcPr>
          <w:p w14:paraId="57413790" w14:textId="77777777" w:rsidR="00880784" w:rsidRPr="00890543" w:rsidRDefault="00880784" w:rsidP="006D50DF">
            <w:pPr>
              <w:pStyle w:val="TextBodytd-text"/>
              <w:contextualSpacing/>
              <w:jc w:val="center"/>
              <w:rPr>
                <w:rFonts w:ascii="Liberation Serif" w:hAnsi="Liberation Serif" w:cs="Liberation Serif"/>
                <w:sz w:val="20"/>
                <w:szCs w:val="20"/>
                <w:lang w:eastAsia="ru-RU" w:bidi="ar-SA"/>
              </w:rPr>
            </w:pPr>
          </w:p>
        </w:tc>
      </w:tr>
    </w:tbl>
    <w:p w14:paraId="438CB0C8" w14:textId="77777777" w:rsidR="00880784" w:rsidRPr="00890543" w:rsidRDefault="00880784" w:rsidP="00880784">
      <w:pPr>
        <w:pStyle w:val="afd"/>
        <w:contextualSpacing/>
        <w:rPr>
          <w:rFonts w:ascii="Liberation Serif" w:hAnsi="Liberation Serif" w:cs="Liberation Serif"/>
        </w:rPr>
      </w:pP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3273"/>
        <w:gridCol w:w="4908"/>
        <w:gridCol w:w="1092"/>
        <w:gridCol w:w="1638"/>
      </w:tblGrid>
      <w:tr w:rsidR="00880784" w:rsidRPr="00890543" w14:paraId="32AE921C" w14:textId="77777777" w:rsidTr="006D50DF">
        <w:tc>
          <w:tcPr>
            <w:tcW w:w="2933" w:type="dxa"/>
            <w:vMerge w:val="restart"/>
            <w:tcMar>
              <w:top w:w="0" w:type="dxa"/>
              <w:left w:w="0" w:type="dxa"/>
              <w:bottom w:w="0" w:type="dxa"/>
              <w:right w:w="0" w:type="dxa"/>
            </w:tcMar>
            <w:vAlign w:val="bottom"/>
          </w:tcPr>
          <w:p w14:paraId="0766B337" w14:textId="77777777" w:rsidR="00880784" w:rsidRPr="00890543" w:rsidRDefault="00880784" w:rsidP="006D50DF">
            <w:pPr>
              <w:pStyle w:val="TextBodytd-text"/>
              <w:contextualSpacing/>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Полное наименование принципала</w:t>
            </w:r>
          </w:p>
        </w:tc>
        <w:tc>
          <w:tcPr>
            <w:tcW w:w="4398" w:type="dxa"/>
            <w:vMerge w:val="restart"/>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09F5EE32" w14:textId="77777777" w:rsidR="00880784" w:rsidRPr="00890543" w:rsidRDefault="00880784" w:rsidP="006D50DF">
            <w:pPr>
              <w:pStyle w:val="TextBodytd-text"/>
              <w:contextualSpacing/>
              <w:rPr>
                <w:rFonts w:ascii="Liberation Serif" w:hAnsi="Liberation Serif" w:cs="Liberation Serif"/>
                <w:sz w:val="20"/>
                <w:szCs w:val="20"/>
                <w:lang w:eastAsia="ru-RU" w:bidi="ar-SA"/>
              </w:rPr>
            </w:pPr>
          </w:p>
        </w:tc>
        <w:tc>
          <w:tcPr>
            <w:tcW w:w="979" w:type="dxa"/>
            <w:tcMar>
              <w:top w:w="0" w:type="dxa"/>
              <w:left w:w="0" w:type="dxa"/>
              <w:bottom w:w="0" w:type="dxa"/>
              <w:right w:w="0" w:type="dxa"/>
            </w:tcMar>
            <w:vAlign w:val="bottom"/>
          </w:tcPr>
          <w:p w14:paraId="3ABFA3E5" w14:textId="77777777" w:rsidR="00880784" w:rsidRPr="00890543" w:rsidRDefault="00880784" w:rsidP="006D50DF">
            <w:pPr>
              <w:pStyle w:val="TextBodytd-text"/>
              <w:contextualSpacing/>
              <w:jc w:val="right"/>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ИНН</w:t>
            </w:r>
          </w:p>
        </w:tc>
        <w:tc>
          <w:tcPr>
            <w:tcW w:w="1468" w:type="dxa"/>
            <w:tcBorders>
              <w:top w:val="single" w:sz="2" w:space="0" w:color="000000"/>
              <w:left w:val="single" w:sz="2" w:space="0" w:color="000000"/>
              <w:bottom w:val="single" w:sz="2" w:space="0" w:color="000000"/>
              <w:right w:val="single" w:sz="2" w:space="0" w:color="000000"/>
            </w:tcBorders>
            <w:vAlign w:val="bottom"/>
          </w:tcPr>
          <w:p w14:paraId="64FF56B7" w14:textId="77777777" w:rsidR="00880784" w:rsidRPr="00890543" w:rsidRDefault="00880784" w:rsidP="006D50DF">
            <w:pPr>
              <w:pStyle w:val="TextBodytd-text"/>
              <w:contextualSpacing/>
              <w:jc w:val="center"/>
              <w:rPr>
                <w:rFonts w:ascii="Liberation Serif" w:hAnsi="Liberation Serif" w:cs="Liberation Serif"/>
                <w:sz w:val="20"/>
                <w:szCs w:val="20"/>
                <w:lang w:eastAsia="ru-RU" w:bidi="ar-SA"/>
              </w:rPr>
            </w:pPr>
          </w:p>
        </w:tc>
      </w:tr>
      <w:tr w:rsidR="00880784" w:rsidRPr="00890543" w14:paraId="2B9B2D99" w14:textId="77777777" w:rsidTr="006D50DF">
        <w:tc>
          <w:tcPr>
            <w:tcW w:w="2933" w:type="dxa"/>
            <w:vMerge/>
            <w:vAlign w:val="center"/>
          </w:tcPr>
          <w:p w14:paraId="6E27F7AA" w14:textId="77777777" w:rsidR="00880784" w:rsidRPr="00890543" w:rsidRDefault="00880784" w:rsidP="006D50DF">
            <w:pPr>
              <w:contextualSpacing/>
              <w:rPr>
                <w:rFonts w:ascii="Liberation Serif" w:hAnsi="Liberation Serif" w:cs="Liberation Serif"/>
              </w:rPr>
            </w:pPr>
          </w:p>
        </w:tc>
        <w:tc>
          <w:tcPr>
            <w:tcW w:w="4398" w:type="dxa"/>
            <w:vMerge/>
            <w:tcBorders>
              <w:top w:val="none" w:sz="4" w:space="0" w:color="000000"/>
              <w:left w:val="none" w:sz="4" w:space="0" w:color="000000"/>
              <w:bottom w:val="single" w:sz="2" w:space="0" w:color="000000"/>
              <w:right w:val="none" w:sz="4" w:space="0" w:color="000000"/>
            </w:tcBorders>
            <w:vAlign w:val="center"/>
          </w:tcPr>
          <w:p w14:paraId="0E551724" w14:textId="77777777" w:rsidR="00880784" w:rsidRPr="00890543" w:rsidRDefault="00880784" w:rsidP="006D50DF">
            <w:pPr>
              <w:contextualSpacing/>
              <w:rPr>
                <w:rFonts w:ascii="Liberation Serif" w:hAnsi="Liberation Serif" w:cs="Liberation Serif"/>
              </w:rPr>
            </w:pPr>
          </w:p>
        </w:tc>
        <w:tc>
          <w:tcPr>
            <w:tcW w:w="979" w:type="dxa"/>
            <w:tcMar>
              <w:top w:w="0" w:type="dxa"/>
              <w:left w:w="0" w:type="dxa"/>
              <w:bottom w:w="0" w:type="dxa"/>
              <w:right w:w="0" w:type="dxa"/>
            </w:tcMar>
            <w:vAlign w:val="bottom"/>
          </w:tcPr>
          <w:p w14:paraId="71658695" w14:textId="77777777" w:rsidR="00880784" w:rsidRPr="00890543" w:rsidRDefault="00880784" w:rsidP="006D50DF">
            <w:pPr>
              <w:pStyle w:val="TextBodytd-text"/>
              <w:contextualSpacing/>
              <w:jc w:val="right"/>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КПП</w:t>
            </w:r>
          </w:p>
        </w:tc>
        <w:tc>
          <w:tcPr>
            <w:tcW w:w="1468" w:type="dxa"/>
            <w:tcBorders>
              <w:top w:val="single" w:sz="2" w:space="0" w:color="000000"/>
              <w:left w:val="single" w:sz="2" w:space="0" w:color="000000"/>
              <w:bottom w:val="single" w:sz="2" w:space="0" w:color="000000"/>
              <w:right w:val="single" w:sz="2" w:space="0" w:color="000000"/>
            </w:tcBorders>
            <w:vAlign w:val="bottom"/>
          </w:tcPr>
          <w:p w14:paraId="5EE8FF68" w14:textId="77777777" w:rsidR="00880784" w:rsidRPr="00890543" w:rsidRDefault="00880784" w:rsidP="006D50DF">
            <w:pPr>
              <w:pStyle w:val="TextBodytd-text"/>
              <w:contextualSpacing/>
              <w:jc w:val="center"/>
              <w:rPr>
                <w:rFonts w:ascii="Liberation Serif" w:hAnsi="Liberation Serif" w:cs="Liberation Serif"/>
                <w:sz w:val="20"/>
                <w:szCs w:val="20"/>
                <w:lang w:eastAsia="ru-RU" w:bidi="ar-SA"/>
              </w:rPr>
            </w:pPr>
          </w:p>
        </w:tc>
      </w:tr>
      <w:tr w:rsidR="00880784" w:rsidRPr="00890543" w14:paraId="62BF7669" w14:textId="77777777" w:rsidTr="006D50DF">
        <w:tc>
          <w:tcPr>
            <w:tcW w:w="2933" w:type="dxa"/>
            <w:tcMar>
              <w:top w:w="0" w:type="dxa"/>
              <w:left w:w="0" w:type="dxa"/>
              <w:bottom w:w="0" w:type="dxa"/>
              <w:right w:w="0" w:type="dxa"/>
            </w:tcMar>
            <w:vAlign w:val="bottom"/>
          </w:tcPr>
          <w:p w14:paraId="7B3100DF" w14:textId="77777777" w:rsidR="00880784" w:rsidRPr="00890543" w:rsidRDefault="00880784" w:rsidP="006D50DF">
            <w:pPr>
              <w:pStyle w:val="TextBodytd-text"/>
              <w:contextualSpacing/>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Место нахождения, телефон, адрес электронной почты принципала</w:t>
            </w:r>
          </w:p>
        </w:tc>
        <w:tc>
          <w:tcPr>
            <w:tcW w:w="4398"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21FB775B" w14:textId="77777777" w:rsidR="00880784" w:rsidRPr="00890543" w:rsidRDefault="00880784" w:rsidP="006D50DF">
            <w:pPr>
              <w:pStyle w:val="TextBodytd-text"/>
              <w:contextualSpacing/>
              <w:rPr>
                <w:rFonts w:ascii="Liberation Serif" w:hAnsi="Liberation Serif" w:cs="Liberation Serif"/>
                <w:sz w:val="20"/>
                <w:szCs w:val="20"/>
                <w:lang w:eastAsia="ru-RU" w:bidi="ar-SA"/>
              </w:rPr>
            </w:pPr>
          </w:p>
        </w:tc>
        <w:tc>
          <w:tcPr>
            <w:tcW w:w="979" w:type="dxa"/>
            <w:tcMar>
              <w:top w:w="0" w:type="dxa"/>
              <w:left w:w="0" w:type="dxa"/>
              <w:bottom w:w="0" w:type="dxa"/>
              <w:right w:w="0" w:type="dxa"/>
            </w:tcMar>
            <w:vAlign w:val="bottom"/>
          </w:tcPr>
          <w:p w14:paraId="471E99C7" w14:textId="77777777" w:rsidR="00880784" w:rsidRPr="00890543" w:rsidRDefault="00880784" w:rsidP="006D50DF">
            <w:pPr>
              <w:pStyle w:val="TextBodytd-text"/>
              <w:contextualSpacing/>
              <w:jc w:val="right"/>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по ОКТМО</w:t>
            </w:r>
          </w:p>
        </w:tc>
        <w:tc>
          <w:tcPr>
            <w:tcW w:w="1468" w:type="dxa"/>
            <w:tcBorders>
              <w:top w:val="single" w:sz="2" w:space="0" w:color="000000"/>
              <w:left w:val="single" w:sz="2" w:space="0" w:color="000000"/>
              <w:bottom w:val="single" w:sz="2" w:space="0" w:color="000000"/>
              <w:right w:val="single" w:sz="2" w:space="0" w:color="000000"/>
            </w:tcBorders>
            <w:vAlign w:val="bottom"/>
          </w:tcPr>
          <w:p w14:paraId="7BFE3836" w14:textId="77777777" w:rsidR="00880784" w:rsidRPr="00890543" w:rsidRDefault="00880784" w:rsidP="006D50DF">
            <w:pPr>
              <w:pStyle w:val="TextBodytd-text"/>
              <w:contextualSpacing/>
              <w:jc w:val="center"/>
              <w:rPr>
                <w:rFonts w:ascii="Liberation Serif" w:hAnsi="Liberation Serif" w:cs="Liberation Serif"/>
                <w:sz w:val="20"/>
                <w:szCs w:val="20"/>
                <w:lang w:eastAsia="ru-RU" w:bidi="ar-SA"/>
              </w:rPr>
            </w:pPr>
          </w:p>
        </w:tc>
      </w:tr>
      <w:tr w:rsidR="00880784" w:rsidRPr="00890543" w14:paraId="1B38898F" w14:textId="77777777" w:rsidTr="006D50DF">
        <w:tc>
          <w:tcPr>
            <w:tcW w:w="2933" w:type="dxa"/>
            <w:vMerge w:val="restart"/>
            <w:tcMar>
              <w:top w:w="0" w:type="dxa"/>
              <w:left w:w="0" w:type="dxa"/>
              <w:bottom w:w="0" w:type="dxa"/>
              <w:right w:w="0" w:type="dxa"/>
            </w:tcMar>
            <w:vAlign w:val="bottom"/>
          </w:tcPr>
          <w:p w14:paraId="662E91A7" w14:textId="77777777" w:rsidR="00880784" w:rsidRPr="00890543" w:rsidRDefault="00880784" w:rsidP="006D50DF">
            <w:pPr>
              <w:pStyle w:val="TextBodytd-text"/>
              <w:contextualSpacing/>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Полное наименование бенефициара</w:t>
            </w:r>
          </w:p>
        </w:tc>
        <w:tc>
          <w:tcPr>
            <w:tcW w:w="4398" w:type="dxa"/>
            <w:vMerge w:val="restart"/>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2396A902" w14:textId="77777777" w:rsidR="00880784" w:rsidRPr="00890543" w:rsidRDefault="00880784" w:rsidP="006D50DF">
            <w:pPr>
              <w:pStyle w:val="TextBodytd-text"/>
              <w:contextualSpacing/>
              <w:rPr>
                <w:rFonts w:ascii="Liberation Serif" w:hAnsi="Liberation Serif" w:cs="Liberation Serif"/>
                <w:sz w:val="20"/>
                <w:szCs w:val="20"/>
                <w:lang w:eastAsia="ru-RU" w:bidi="ar-SA"/>
              </w:rPr>
            </w:pPr>
          </w:p>
        </w:tc>
        <w:tc>
          <w:tcPr>
            <w:tcW w:w="979" w:type="dxa"/>
            <w:tcMar>
              <w:top w:w="0" w:type="dxa"/>
              <w:left w:w="0" w:type="dxa"/>
              <w:bottom w:w="0" w:type="dxa"/>
              <w:right w:w="0" w:type="dxa"/>
            </w:tcMar>
            <w:vAlign w:val="bottom"/>
          </w:tcPr>
          <w:p w14:paraId="65DE766F" w14:textId="77777777" w:rsidR="00880784" w:rsidRPr="00890543" w:rsidRDefault="00880784" w:rsidP="006D50DF">
            <w:pPr>
              <w:pStyle w:val="TextBodytd-text"/>
              <w:contextualSpacing/>
              <w:jc w:val="right"/>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ИНН</w:t>
            </w:r>
          </w:p>
        </w:tc>
        <w:tc>
          <w:tcPr>
            <w:tcW w:w="1468" w:type="dxa"/>
            <w:tcBorders>
              <w:top w:val="single" w:sz="2" w:space="0" w:color="000000"/>
              <w:left w:val="single" w:sz="2" w:space="0" w:color="000000"/>
              <w:bottom w:val="single" w:sz="2" w:space="0" w:color="000000"/>
              <w:right w:val="single" w:sz="2" w:space="0" w:color="000000"/>
            </w:tcBorders>
            <w:vAlign w:val="bottom"/>
          </w:tcPr>
          <w:p w14:paraId="22726FD2" w14:textId="77777777" w:rsidR="00880784" w:rsidRPr="00890543" w:rsidRDefault="00880784" w:rsidP="006D50DF">
            <w:pPr>
              <w:pStyle w:val="TextBodytd-text"/>
              <w:contextualSpacing/>
              <w:jc w:val="center"/>
              <w:rPr>
                <w:rFonts w:ascii="Liberation Serif" w:hAnsi="Liberation Serif" w:cs="Liberation Serif"/>
                <w:sz w:val="20"/>
                <w:szCs w:val="20"/>
                <w:lang w:eastAsia="ru-RU" w:bidi="ar-SA"/>
              </w:rPr>
            </w:pPr>
          </w:p>
        </w:tc>
      </w:tr>
      <w:tr w:rsidR="00880784" w:rsidRPr="00890543" w14:paraId="347EE2FC" w14:textId="77777777" w:rsidTr="006D50DF">
        <w:tc>
          <w:tcPr>
            <w:tcW w:w="2933" w:type="dxa"/>
            <w:vMerge/>
            <w:vAlign w:val="center"/>
          </w:tcPr>
          <w:p w14:paraId="6301E440" w14:textId="77777777" w:rsidR="00880784" w:rsidRPr="00890543" w:rsidRDefault="00880784" w:rsidP="006D50DF">
            <w:pPr>
              <w:contextualSpacing/>
              <w:rPr>
                <w:rFonts w:ascii="Liberation Serif" w:hAnsi="Liberation Serif" w:cs="Liberation Serif"/>
              </w:rPr>
            </w:pPr>
          </w:p>
        </w:tc>
        <w:tc>
          <w:tcPr>
            <w:tcW w:w="4398" w:type="dxa"/>
            <w:vMerge/>
            <w:tcBorders>
              <w:top w:val="none" w:sz="4" w:space="0" w:color="000000"/>
              <w:left w:val="none" w:sz="4" w:space="0" w:color="000000"/>
              <w:bottom w:val="single" w:sz="2" w:space="0" w:color="000000"/>
              <w:right w:val="none" w:sz="4" w:space="0" w:color="000000"/>
            </w:tcBorders>
            <w:vAlign w:val="center"/>
          </w:tcPr>
          <w:p w14:paraId="5A9E5905" w14:textId="77777777" w:rsidR="00880784" w:rsidRPr="00890543" w:rsidRDefault="00880784" w:rsidP="006D50DF">
            <w:pPr>
              <w:contextualSpacing/>
              <w:rPr>
                <w:rFonts w:ascii="Liberation Serif" w:hAnsi="Liberation Serif" w:cs="Liberation Serif"/>
              </w:rPr>
            </w:pPr>
          </w:p>
        </w:tc>
        <w:tc>
          <w:tcPr>
            <w:tcW w:w="979" w:type="dxa"/>
            <w:tcMar>
              <w:top w:w="0" w:type="dxa"/>
              <w:left w:w="0" w:type="dxa"/>
              <w:bottom w:w="0" w:type="dxa"/>
              <w:right w:w="0" w:type="dxa"/>
            </w:tcMar>
            <w:vAlign w:val="bottom"/>
          </w:tcPr>
          <w:p w14:paraId="07C9F2A1" w14:textId="77777777" w:rsidR="00880784" w:rsidRPr="00890543" w:rsidRDefault="00880784" w:rsidP="006D50DF">
            <w:pPr>
              <w:pStyle w:val="TextBodytd-text"/>
              <w:contextualSpacing/>
              <w:jc w:val="right"/>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КПП</w:t>
            </w:r>
          </w:p>
        </w:tc>
        <w:tc>
          <w:tcPr>
            <w:tcW w:w="1468" w:type="dxa"/>
            <w:tcBorders>
              <w:top w:val="single" w:sz="2" w:space="0" w:color="000000"/>
              <w:left w:val="single" w:sz="2" w:space="0" w:color="000000"/>
              <w:bottom w:val="single" w:sz="2" w:space="0" w:color="000000"/>
              <w:right w:val="single" w:sz="2" w:space="0" w:color="000000"/>
            </w:tcBorders>
            <w:vAlign w:val="bottom"/>
          </w:tcPr>
          <w:p w14:paraId="696DCDD9" w14:textId="77777777" w:rsidR="00880784" w:rsidRPr="00890543" w:rsidRDefault="00880784" w:rsidP="006D50DF">
            <w:pPr>
              <w:pStyle w:val="TextBodytd-text"/>
              <w:contextualSpacing/>
              <w:jc w:val="center"/>
              <w:rPr>
                <w:rFonts w:ascii="Liberation Serif" w:hAnsi="Liberation Serif" w:cs="Liberation Serif"/>
                <w:sz w:val="20"/>
                <w:szCs w:val="20"/>
                <w:lang w:eastAsia="ru-RU" w:bidi="ar-SA"/>
              </w:rPr>
            </w:pPr>
          </w:p>
        </w:tc>
      </w:tr>
      <w:tr w:rsidR="00880784" w:rsidRPr="00890543" w14:paraId="17D78266" w14:textId="77777777" w:rsidTr="006D50DF">
        <w:tc>
          <w:tcPr>
            <w:tcW w:w="2933" w:type="dxa"/>
            <w:tcMar>
              <w:top w:w="0" w:type="dxa"/>
              <w:left w:w="0" w:type="dxa"/>
              <w:bottom w:w="0" w:type="dxa"/>
              <w:right w:w="0" w:type="dxa"/>
            </w:tcMar>
            <w:vAlign w:val="bottom"/>
          </w:tcPr>
          <w:p w14:paraId="02D6BFA2" w14:textId="77777777" w:rsidR="00880784" w:rsidRPr="00890543" w:rsidRDefault="00880784" w:rsidP="006D50DF">
            <w:pPr>
              <w:pStyle w:val="TextBodytd-text"/>
              <w:contextualSpacing/>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Место нахождения, телефон, адрес электронной почты бенефициара</w:t>
            </w:r>
          </w:p>
        </w:tc>
        <w:tc>
          <w:tcPr>
            <w:tcW w:w="4398"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0382546A" w14:textId="77777777" w:rsidR="00880784" w:rsidRPr="00890543" w:rsidRDefault="00880784" w:rsidP="006D50DF">
            <w:pPr>
              <w:pStyle w:val="TextBodytd-text"/>
              <w:contextualSpacing/>
              <w:rPr>
                <w:rFonts w:ascii="Liberation Serif" w:hAnsi="Liberation Serif" w:cs="Liberation Serif"/>
                <w:sz w:val="20"/>
                <w:szCs w:val="20"/>
                <w:lang w:eastAsia="ru-RU" w:bidi="ar-SA"/>
              </w:rPr>
            </w:pPr>
          </w:p>
        </w:tc>
        <w:tc>
          <w:tcPr>
            <w:tcW w:w="979" w:type="dxa"/>
            <w:tcMar>
              <w:top w:w="0" w:type="dxa"/>
              <w:left w:w="0" w:type="dxa"/>
              <w:bottom w:w="0" w:type="dxa"/>
              <w:right w:w="0" w:type="dxa"/>
            </w:tcMar>
            <w:vAlign w:val="bottom"/>
          </w:tcPr>
          <w:p w14:paraId="39ED2095" w14:textId="77777777" w:rsidR="00880784" w:rsidRPr="00890543" w:rsidRDefault="00880784" w:rsidP="006D50DF">
            <w:pPr>
              <w:pStyle w:val="TextBodytd-text"/>
              <w:contextualSpacing/>
              <w:jc w:val="right"/>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по ОКТМО</w:t>
            </w:r>
          </w:p>
        </w:tc>
        <w:tc>
          <w:tcPr>
            <w:tcW w:w="1468" w:type="dxa"/>
            <w:tcBorders>
              <w:top w:val="single" w:sz="2" w:space="0" w:color="000000"/>
              <w:left w:val="single" w:sz="2" w:space="0" w:color="000000"/>
              <w:bottom w:val="single" w:sz="2" w:space="0" w:color="000000"/>
              <w:right w:val="single" w:sz="2" w:space="0" w:color="000000"/>
            </w:tcBorders>
            <w:vAlign w:val="bottom"/>
          </w:tcPr>
          <w:p w14:paraId="5907B5D5" w14:textId="77777777" w:rsidR="00880784" w:rsidRPr="00890543" w:rsidRDefault="00880784" w:rsidP="006D50DF">
            <w:pPr>
              <w:pStyle w:val="TextBodytd-text"/>
              <w:contextualSpacing/>
              <w:jc w:val="center"/>
              <w:rPr>
                <w:rFonts w:ascii="Liberation Serif" w:hAnsi="Liberation Serif" w:cs="Liberation Serif"/>
                <w:sz w:val="20"/>
                <w:szCs w:val="20"/>
                <w:lang w:eastAsia="ru-RU" w:bidi="ar-SA"/>
              </w:rPr>
            </w:pPr>
          </w:p>
        </w:tc>
      </w:tr>
    </w:tbl>
    <w:p w14:paraId="41B24A9D" w14:textId="77777777" w:rsidR="00880784" w:rsidRPr="00890543" w:rsidRDefault="00880784" w:rsidP="00880784">
      <w:pPr>
        <w:pStyle w:val="afd"/>
        <w:spacing w:before="240" w:after="160"/>
        <w:ind w:left="567" w:right="567"/>
        <w:contextualSpacing/>
        <w:jc w:val="center"/>
        <w:rPr>
          <w:rFonts w:ascii="Liberation Serif" w:hAnsi="Liberation Serif" w:cs="Liberation Serif"/>
        </w:rPr>
      </w:pPr>
      <w:r>
        <w:t>Информация о закупке, для обеспечения договора, заключаемого при осуществлении которой, предоставляется независимая гарантия</w:t>
      </w:r>
    </w:p>
    <w:tbl>
      <w:tblPr>
        <w:tblW w:w="5000" w:type="pct"/>
        <w:tblLayout w:type="fixed"/>
        <w:tblCellMar>
          <w:left w:w="0" w:type="dxa"/>
          <w:bottom w:w="28" w:type="dxa"/>
          <w:right w:w="0" w:type="dxa"/>
        </w:tblCellMar>
        <w:tblLook w:val="04A0" w:firstRow="1" w:lastRow="0" w:firstColumn="1" w:lastColumn="0" w:noHBand="0" w:noVBand="1"/>
      </w:tblPr>
      <w:tblGrid>
        <w:gridCol w:w="3274"/>
        <w:gridCol w:w="7640"/>
      </w:tblGrid>
      <w:tr w:rsidR="00880784" w:rsidRPr="00890543" w14:paraId="1F3E82AD" w14:textId="77777777" w:rsidTr="006D50DF">
        <w:tc>
          <w:tcPr>
            <w:tcW w:w="3061" w:type="dxa"/>
            <w:tcMar>
              <w:top w:w="0" w:type="dxa"/>
              <w:left w:w="0" w:type="dxa"/>
              <w:bottom w:w="0" w:type="dxa"/>
              <w:right w:w="0" w:type="dxa"/>
            </w:tcMar>
            <w:vAlign w:val="bottom"/>
          </w:tcPr>
          <w:p w14:paraId="6FE52E6B" w14:textId="77777777" w:rsidR="00880784" w:rsidRPr="00890543" w:rsidRDefault="00880784" w:rsidP="006D50DF">
            <w:pPr>
              <w:pStyle w:val="TextBodytd-text"/>
              <w:contextualSpacing/>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Номер извещения об осуществлении конкурентной закупки</w:t>
            </w:r>
          </w:p>
        </w:tc>
        <w:tc>
          <w:tcPr>
            <w:tcW w:w="7143" w:type="dxa"/>
            <w:tcBorders>
              <w:top w:val="none" w:sz="4" w:space="0" w:color="000000"/>
              <w:left w:val="none" w:sz="4" w:space="0" w:color="000000"/>
              <w:bottom w:val="single" w:sz="2" w:space="0" w:color="000000"/>
              <w:right w:val="none" w:sz="4" w:space="0" w:color="000000"/>
            </w:tcBorders>
            <w:vAlign w:val="bottom"/>
          </w:tcPr>
          <w:p w14:paraId="4632A05A" w14:textId="77777777" w:rsidR="00880784" w:rsidRPr="00890543" w:rsidRDefault="00880784" w:rsidP="006D50DF">
            <w:pPr>
              <w:pStyle w:val="TextBodytd-text"/>
              <w:contextualSpacing/>
              <w:jc w:val="center"/>
              <w:rPr>
                <w:rFonts w:ascii="Liberation Serif" w:hAnsi="Liberation Serif" w:cs="Liberation Serif"/>
                <w:sz w:val="20"/>
                <w:szCs w:val="20"/>
                <w:lang w:eastAsia="ru-RU" w:bidi="ar-SA"/>
              </w:rPr>
            </w:pPr>
          </w:p>
        </w:tc>
      </w:tr>
      <w:tr w:rsidR="00880784" w:rsidRPr="00890543" w14:paraId="7436551F" w14:textId="77777777" w:rsidTr="006D50DF">
        <w:tc>
          <w:tcPr>
            <w:tcW w:w="3061" w:type="dxa"/>
            <w:tcMar>
              <w:top w:w="0" w:type="dxa"/>
              <w:left w:w="0" w:type="dxa"/>
              <w:bottom w:w="0" w:type="dxa"/>
              <w:right w:w="0" w:type="dxa"/>
            </w:tcMar>
            <w:vAlign w:val="bottom"/>
          </w:tcPr>
          <w:p w14:paraId="3C27E27E" w14:textId="77777777" w:rsidR="00880784" w:rsidRPr="00890543" w:rsidRDefault="00880784" w:rsidP="006D50DF">
            <w:pPr>
              <w:pStyle w:val="TextBodytd-text"/>
              <w:contextualSpacing/>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Предмет договора</w:t>
            </w:r>
          </w:p>
        </w:tc>
        <w:tc>
          <w:tcPr>
            <w:tcW w:w="7143" w:type="dxa"/>
            <w:tcBorders>
              <w:top w:val="none" w:sz="4" w:space="0" w:color="000000"/>
              <w:left w:val="none" w:sz="4" w:space="0" w:color="000000"/>
              <w:bottom w:val="single" w:sz="2" w:space="0" w:color="000000"/>
              <w:right w:val="none" w:sz="4" w:space="0" w:color="000000"/>
            </w:tcBorders>
            <w:vAlign w:val="bottom"/>
          </w:tcPr>
          <w:p w14:paraId="6128C5BA" w14:textId="77777777" w:rsidR="00880784" w:rsidRPr="00890543" w:rsidRDefault="00880784" w:rsidP="006D50DF">
            <w:pPr>
              <w:pStyle w:val="TextBodytd-text"/>
              <w:contextualSpacing/>
              <w:rPr>
                <w:rFonts w:ascii="Liberation Serif" w:hAnsi="Liberation Serif" w:cs="Liberation Serif"/>
                <w:sz w:val="20"/>
                <w:szCs w:val="20"/>
                <w:lang w:eastAsia="ru-RU" w:bidi="ar-SA"/>
              </w:rPr>
            </w:pPr>
          </w:p>
        </w:tc>
      </w:tr>
    </w:tbl>
    <w:p w14:paraId="636C7D52" w14:textId="77777777" w:rsidR="00880784" w:rsidRPr="00890543" w:rsidRDefault="00880784" w:rsidP="00880784">
      <w:pPr>
        <w:pStyle w:val="afd"/>
        <w:spacing w:before="240" w:after="160"/>
        <w:ind w:left="567" w:right="567"/>
        <w:contextualSpacing/>
        <w:jc w:val="center"/>
        <w:rPr>
          <w:rFonts w:ascii="Liberation Serif" w:hAnsi="Liberation Serif" w:cs="Liberation Serif"/>
        </w:rPr>
      </w:pPr>
      <w:r w:rsidRPr="00890543">
        <w:rPr>
          <w:rFonts w:ascii="Liberation Serif" w:hAnsi="Liberation Serif" w:cs="Liberation Serif"/>
        </w:rPr>
        <w:t>Условия независимой гарантии</w:t>
      </w:r>
    </w:p>
    <w:tbl>
      <w:tblPr>
        <w:tblW w:w="5000" w:type="pct"/>
        <w:tblLayout w:type="fixed"/>
        <w:tblCellMar>
          <w:left w:w="0" w:type="dxa"/>
          <w:right w:w="0" w:type="dxa"/>
        </w:tblCellMar>
        <w:tblLook w:val="04A0" w:firstRow="1" w:lastRow="0" w:firstColumn="1" w:lastColumn="0" w:noHBand="0" w:noVBand="1"/>
      </w:tblPr>
      <w:tblGrid>
        <w:gridCol w:w="4911"/>
        <w:gridCol w:w="3275"/>
        <w:gridCol w:w="1090"/>
        <w:gridCol w:w="1638"/>
      </w:tblGrid>
      <w:tr w:rsidR="00880784" w:rsidRPr="00890543" w14:paraId="3D5AC9F5" w14:textId="77777777" w:rsidTr="006D50DF">
        <w:tc>
          <w:tcPr>
            <w:tcW w:w="4592" w:type="dxa"/>
            <w:vAlign w:val="bottom"/>
          </w:tcPr>
          <w:p w14:paraId="5410A4C1" w14:textId="77777777" w:rsidR="00880784" w:rsidRPr="00890543" w:rsidRDefault="00880784" w:rsidP="006D50DF">
            <w:pPr>
              <w:pStyle w:val="TextBodytd-text"/>
              <w:contextualSpacing/>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Сумма независимой гарантии, подлежащая уплате гарантом бенефициару (далее - сумма независимой гарантии)</w:t>
            </w:r>
          </w:p>
        </w:tc>
        <w:tc>
          <w:tcPr>
            <w:tcW w:w="306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1D8D6485" w14:textId="77777777" w:rsidR="00880784" w:rsidRPr="00890543" w:rsidRDefault="00880784" w:rsidP="006D50DF">
            <w:pPr>
              <w:pStyle w:val="TextBodytd-text"/>
              <w:contextualSpacing/>
              <w:jc w:val="center"/>
              <w:rPr>
                <w:rFonts w:ascii="Liberation Serif" w:hAnsi="Liberation Serif" w:cs="Liberation Serif"/>
                <w:sz w:val="20"/>
                <w:szCs w:val="20"/>
                <w:lang w:eastAsia="ru-RU" w:bidi="ar-SA"/>
              </w:rPr>
            </w:pPr>
          </w:p>
        </w:tc>
        <w:tc>
          <w:tcPr>
            <w:tcW w:w="1019" w:type="dxa"/>
            <w:vAlign w:val="bottom"/>
          </w:tcPr>
          <w:p w14:paraId="54560514" w14:textId="77777777" w:rsidR="00880784" w:rsidRPr="00890543" w:rsidRDefault="00880784" w:rsidP="006D50DF">
            <w:pPr>
              <w:pStyle w:val="TextBodytd-text"/>
              <w:contextualSpacing/>
              <w:jc w:val="right"/>
              <w:rPr>
                <w:rFonts w:ascii="Liberation Serif" w:hAnsi="Liberation Serif" w:cs="Liberation Serif"/>
                <w:sz w:val="20"/>
                <w:szCs w:val="20"/>
                <w:lang w:eastAsia="ru-RU" w:bidi="ar-SA"/>
              </w:rPr>
            </w:pPr>
          </w:p>
        </w:tc>
        <w:tc>
          <w:tcPr>
            <w:tcW w:w="1531" w:type="dxa"/>
            <w:vAlign w:val="bottom"/>
          </w:tcPr>
          <w:p w14:paraId="030DA40A" w14:textId="77777777" w:rsidR="00880784" w:rsidRPr="00890543" w:rsidRDefault="00880784" w:rsidP="006D50DF">
            <w:pPr>
              <w:pStyle w:val="TextBodytd-text"/>
              <w:contextualSpacing/>
              <w:jc w:val="center"/>
              <w:rPr>
                <w:rFonts w:ascii="Liberation Serif" w:hAnsi="Liberation Serif" w:cs="Liberation Serif"/>
                <w:sz w:val="20"/>
                <w:szCs w:val="20"/>
                <w:lang w:eastAsia="ru-RU" w:bidi="ar-SA"/>
              </w:rPr>
            </w:pPr>
          </w:p>
        </w:tc>
      </w:tr>
      <w:tr w:rsidR="00880784" w:rsidRPr="00890543" w14:paraId="795BD67D" w14:textId="77777777" w:rsidTr="006D50DF">
        <w:tc>
          <w:tcPr>
            <w:tcW w:w="4592" w:type="dxa"/>
            <w:vAlign w:val="bottom"/>
          </w:tcPr>
          <w:p w14:paraId="5F0289EE" w14:textId="77777777" w:rsidR="00880784" w:rsidRPr="00890543" w:rsidRDefault="00880784" w:rsidP="006D50DF">
            <w:pPr>
              <w:pStyle w:val="TextBodytd-text"/>
              <w:contextualSpacing/>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Наименование валюты</w:t>
            </w:r>
          </w:p>
        </w:tc>
        <w:tc>
          <w:tcPr>
            <w:tcW w:w="306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7F725CB4" w14:textId="77777777" w:rsidR="00880784" w:rsidRPr="00890543" w:rsidRDefault="00880784" w:rsidP="006D50DF">
            <w:pPr>
              <w:pStyle w:val="TextBodytd-text"/>
              <w:contextualSpacing/>
              <w:jc w:val="center"/>
              <w:rPr>
                <w:rFonts w:ascii="Liberation Serif" w:hAnsi="Liberation Serif" w:cs="Liberation Serif"/>
                <w:sz w:val="20"/>
                <w:szCs w:val="20"/>
                <w:lang w:eastAsia="ru-RU" w:bidi="ar-SA"/>
              </w:rPr>
            </w:pPr>
          </w:p>
        </w:tc>
        <w:tc>
          <w:tcPr>
            <w:tcW w:w="1019" w:type="dxa"/>
            <w:vAlign w:val="bottom"/>
          </w:tcPr>
          <w:p w14:paraId="615B5F26" w14:textId="77777777" w:rsidR="00880784" w:rsidRPr="00890543" w:rsidRDefault="00880784" w:rsidP="006D50DF">
            <w:pPr>
              <w:pStyle w:val="TextBodytd-text"/>
              <w:contextualSpacing/>
              <w:jc w:val="right"/>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по ОКВ</w:t>
            </w:r>
          </w:p>
        </w:tc>
        <w:tc>
          <w:tcPr>
            <w:tcW w:w="15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bottom"/>
          </w:tcPr>
          <w:p w14:paraId="095E1517" w14:textId="77777777" w:rsidR="00880784" w:rsidRPr="00890543" w:rsidRDefault="00880784" w:rsidP="006D50DF">
            <w:pPr>
              <w:pStyle w:val="TextBodytd-text"/>
              <w:contextualSpacing/>
              <w:jc w:val="center"/>
              <w:rPr>
                <w:rFonts w:ascii="Liberation Serif" w:hAnsi="Liberation Serif" w:cs="Liberation Serif"/>
                <w:sz w:val="20"/>
                <w:szCs w:val="20"/>
                <w:lang w:eastAsia="ru-RU" w:bidi="ar-SA"/>
              </w:rPr>
            </w:pPr>
          </w:p>
        </w:tc>
      </w:tr>
      <w:tr w:rsidR="00880784" w:rsidRPr="00890543" w14:paraId="75E663EB" w14:textId="77777777" w:rsidTr="006D50DF">
        <w:tc>
          <w:tcPr>
            <w:tcW w:w="4592" w:type="dxa"/>
            <w:vAlign w:val="bottom"/>
          </w:tcPr>
          <w:p w14:paraId="53407005" w14:textId="77777777" w:rsidR="00880784" w:rsidRPr="00890543" w:rsidRDefault="00880784" w:rsidP="006D50DF">
            <w:pPr>
              <w:pStyle w:val="TextBodytd-text"/>
              <w:contextualSpacing/>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Срок вступления независимой гарантии в силу</w:t>
            </w:r>
          </w:p>
        </w:tc>
        <w:tc>
          <w:tcPr>
            <w:tcW w:w="306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6A165E55" w14:textId="77777777" w:rsidR="00880784" w:rsidRPr="00890543" w:rsidRDefault="00880784" w:rsidP="006D50DF">
            <w:pPr>
              <w:pStyle w:val="TextBodytd-text"/>
              <w:contextualSpacing/>
              <w:jc w:val="center"/>
              <w:rPr>
                <w:rFonts w:ascii="Liberation Serif" w:hAnsi="Liberation Serif" w:cs="Liberation Serif"/>
                <w:sz w:val="20"/>
                <w:szCs w:val="20"/>
                <w:lang w:eastAsia="ru-RU" w:bidi="ar-SA"/>
              </w:rPr>
            </w:pPr>
          </w:p>
        </w:tc>
        <w:tc>
          <w:tcPr>
            <w:tcW w:w="1019" w:type="dxa"/>
            <w:vAlign w:val="bottom"/>
          </w:tcPr>
          <w:p w14:paraId="772DE002" w14:textId="77777777" w:rsidR="00880784" w:rsidRPr="00890543" w:rsidRDefault="00880784" w:rsidP="006D50DF">
            <w:pPr>
              <w:pStyle w:val="TextBodytd-text"/>
              <w:contextualSpacing/>
              <w:jc w:val="right"/>
              <w:rPr>
                <w:rFonts w:ascii="Liberation Serif" w:hAnsi="Liberation Serif" w:cs="Liberation Serif"/>
                <w:sz w:val="20"/>
                <w:szCs w:val="20"/>
                <w:lang w:eastAsia="ru-RU" w:bidi="ar-SA"/>
              </w:rPr>
            </w:pPr>
          </w:p>
        </w:tc>
        <w:tc>
          <w:tcPr>
            <w:tcW w:w="1531" w:type="dxa"/>
            <w:vAlign w:val="bottom"/>
          </w:tcPr>
          <w:p w14:paraId="35F7939B" w14:textId="77777777" w:rsidR="00880784" w:rsidRPr="00890543" w:rsidRDefault="00880784" w:rsidP="006D50DF">
            <w:pPr>
              <w:pStyle w:val="TextBodytd-text"/>
              <w:contextualSpacing/>
              <w:jc w:val="center"/>
              <w:rPr>
                <w:rFonts w:ascii="Liberation Serif" w:hAnsi="Liberation Serif" w:cs="Liberation Serif"/>
                <w:sz w:val="20"/>
                <w:szCs w:val="20"/>
                <w:lang w:eastAsia="ru-RU" w:bidi="ar-SA"/>
              </w:rPr>
            </w:pPr>
          </w:p>
        </w:tc>
      </w:tr>
      <w:tr w:rsidR="00880784" w:rsidRPr="00890543" w14:paraId="742ADA42" w14:textId="77777777" w:rsidTr="006D50DF">
        <w:tc>
          <w:tcPr>
            <w:tcW w:w="4592" w:type="dxa"/>
            <w:vAlign w:val="bottom"/>
          </w:tcPr>
          <w:p w14:paraId="22941A92" w14:textId="77777777" w:rsidR="00880784" w:rsidRPr="00890543" w:rsidRDefault="00880784" w:rsidP="006D50DF">
            <w:pPr>
              <w:pStyle w:val="TextBodytd-text"/>
              <w:contextualSpacing/>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Срок действия независимой гарантии</w:t>
            </w:r>
          </w:p>
        </w:tc>
        <w:tc>
          <w:tcPr>
            <w:tcW w:w="3062"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26CC119B" w14:textId="77777777" w:rsidR="00880784" w:rsidRPr="00890543" w:rsidRDefault="00880784" w:rsidP="006D50DF">
            <w:pPr>
              <w:pStyle w:val="TextBodytd-text"/>
              <w:contextualSpacing/>
              <w:jc w:val="center"/>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 xml:space="preserve">до __________ </w:t>
            </w:r>
          </w:p>
        </w:tc>
        <w:tc>
          <w:tcPr>
            <w:tcW w:w="1019" w:type="dxa"/>
            <w:vAlign w:val="bottom"/>
          </w:tcPr>
          <w:p w14:paraId="7DCC347B" w14:textId="77777777" w:rsidR="00880784" w:rsidRPr="00890543" w:rsidRDefault="00880784" w:rsidP="006D50DF">
            <w:pPr>
              <w:pStyle w:val="TextBodytd-text"/>
              <w:contextualSpacing/>
              <w:jc w:val="right"/>
              <w:rPr>
                <w:rFonts w:ascii="Liberation Serif" w:hAnsi="Liberation Serif" w:cs="Liberation Serif"/>
                <w:sz w:val="20"/>
                <w:szCs w:val="20"/>
                <w:lang w:eastAsia="ru-RU" w:bidi="ar-SA"/>
              </w:rPr>
            </w:pPr>
          </w:p>
        </w:tc>
        <w:tc>
          <w:tcPr>
            <w:tcW w:w="1531" w:type="dxa"/>
            <w:vAlign w:val="bottom"/>
          </w:tcPr>
          <w:p w14:paraId="1E065656" w14:textId="77777777" w:rsidR="00880784" w:rsidRPr="00890543" w:rsidRDefault="00880784" w:rsidP="006D50DF">
            <w:pPr>
              <w:pStyle w:val="TextBodytd-text"/>
              <w:contextualSpacing/>
              <w:jc w:val="center"/>
              <w:rPr>
                <w:rFonts w:ascii="Liberation Serif" w:hAnsi="Liberation Serif" w:cs="Liberation Serif"/>
                <w:sz w:val="20"/>
                <w:szCs w:val="20"/>
                <w:lang w:eastAsia="ru-RU" w:bidi="ar-SA"/>
              </w:rPr>
            </w:pPr>
          </w:p>
        </w:tc>
      </w:tr>
    </w:tbl>
    <w:p w14:paraId="2B041EF2" w14:textId="77777777" w:rsidR="00880784" w:rsidRPr="00890543" w:rsidRDefault="00880784" w:rsidP="00880784">
      <w:pPr>
        <w:pStyle w:val="afd"/>
        <w:contextualSpacing/>
        <w:rPr>
          <w:rFonts w:ascii="Liberation Serif" w:hAnsi="Liberation Serif" w:cs="Liberation Serif"/>
          <w:szCs w:val="28"/>
        </w:rPr>
      </w:pPr>
    </w:p>
    <w:p w14:paraId="58240540" w14:textId="77777777" w:rsidR="00880784" w:rsidRPr="00890543" w:rsidRDefault="00880784" w:rsidP="00880784">
      <w:pPr>
        <w:pStyle w:val="afd"/>
        <w:contextualSpacing/>
        <w:rPr>
          <w:rFonts w:ascii="Liberation Serif" w:hAnsi="Liberation Serif" w:cs="Liberation Serif"/>
          <w:szCs w:val="28"/>
        </w:rPr>
      </w:pPr>
      <w:r w:rsidRPr="00890543">
        <w:rPr>
          <w:rFonts w:ascii="Liberation Serif" w:hAnsi="Liberation Serif" w:cs="Liberation Serif"/>
          <w:szCs w:val="28"/>
        </w:rPr>
        <w:t xml:space="preserve">1. </w:t>
      </w:r>
      <w:r w:rsidRPr="00546DBD">
        <w:rPr>
          <w:rFonts w:ascii="Liberation Serif" w:hAnsi="Liberation Serif" w:cs="Liberation Serif"/>
          <w:szCs w:val="28"/>
        </w:rPr>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14:paraId="78EA5232" w14:textId="77777777" w:rsidR="00880784" w:rsidRPr="00890543" w:rsidRDefault="00880784" w:rsidP="00880784">
      <w:pPr>
        <w:pStyle w:val="afd"/>
        <w:contextualSpacing/>
        <w:rPr>
          <w:rFonts w:ascii="Liberation Serif" w:hAnsi="Liberation Serif" w:cs="Liberation Serif"/>
          <w:szCs w:val="28"/>
        </w:rPr>
      </w:pPr>
      <w:r w:rsidRPr="00890543">
        <w:rPr>
          <w:rFonts w:ascii="Liberation Serif" w:hAnsi="Liberation Serif" w:cs="Liberation Serif"/>
          <w:szCs w:val="28"/>
        </w:rPr>
        <w:lastRenderedPageBreak/>
        <w:t xml:space="preserve">2. Настоящая независимая гарантия не может быть отозвана гарантом. </w:t>
      </w:r>
    </w:p>
    <w:p w14:paraId="50604239" w14:textId="77777777" w:rsidR="00880784" w:rsidRPr="00890543" w:rsidRDefault="00880784" w:rsidP="00880784">
      <w:pPr>
        <w:pStyle w:val="afd"/>
        <w:contextualSpacing/>
        <w:rPr>
          <w:rFonts w:ascii="Liberation Serif" w:hAnsi="Liberation Serif" w:cs="Liberation Serif"/>
          <w:szCs w:val="28"/>
        </w:rPr>
      </w:pPr>
      <w:r w:rsidRPr="00890543">
        <w:rPr>
          <w:rFonts w:ascii="Liberation Serif" w:hAnsi="Liberation Serif" w:cs="Liberation Serif"/>
          <w:szCs w:val="28"/>
        </w:rPr>
        <w:t xml:space="preserve">3. </w:t>
      </w:r>
      <w:r w:rsidRPr="00B90581">
        <w:rPr>
          <w:rFonts w:ascii="Liberation Serif" w:hAnsi="Liberation Serif" w:cs="Liberation Serif"/>
          <w:szCs w:val="28"/>
        </w:rPr>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r w:rsidRPr="00890543">
        <w:rPr>
          <w:rFonts w:ascii="Liberation Serif" w:hAnsi="Liberation Serif" w:cs="Liberation Serif"/>
          <w:szCs w:val="28"/>
        </w:rPr>
        <w:t xml:space="preserve">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w:t>
      </w:r>
    </w:p>
    <w:p w14:paraId="17D95A81" w14:textId="77777777" w:rsidR="00880784" w:rsidRPr="00890543" w:rsidRDefault="00880784" w:rsidP="00880784">
      <w:pPr>
        <w:pStyle w:val="afd"/>
        <w:contextualSpacing/>
        <w:rPr>
          <w:rFonts w:ascii="Liberation Serif" w:hAnsi="Liberation Serif" w:cs="Liberation Serif"/>
          <w:szCs w:val="28"/>
        </w:rPr>
      </w:pPr>
      <w:r w:rsidRPr="00890543">
        <w:rPr>
          <w:rFonts w:ascii="Liberation Serif" w:hAnsi="Liberation Serif" w:cs="Liberation Serif"/>
          <w:szCs w:val="28"/>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_________________________. </w:t>
      </w:r>
    </w:p>
    <w:p w14:paraId="0871B985" w14:textId="77777777" w:rsidR="00880784" w:rsidRPr="00890543" w:rsidRDefault="00880784" w:rsidP="00880784">
      <w:pPr>
        <w:pStyle w:val="afd"/>
        <w:contextualSpacing/>
        <w:rPr>
          <w:rFonts w:ascii="Liberation Serif" w:hAnsi="Liberation Serif" w:cs="Liberation Serif"/>
          <w:szCs w:val="28"/>
        </w:rPr>
      </w:pPr>
      <w:r w:rsidRPr="00890543">
        <w:rPr>
          <w:rFonts w:ascii="Liberation Serif" w:hAnsi="Liberation Serif" w:cs="Liberation Serif"/>
          <w:szCs w:val="28"/>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__________________. </w:t>
      </w:r>
    </w:p>
    <w:p w14:paraId="0DE6CEB4" w14:textId="77777777" w:rsidR="00880784" w:rsidRPr="00890543" w:rsidRDefault="00880784" w:rsidP="00880784">
      <w:pPr>
        <w:pStyle w:val="afd"/>
        <w:contextualSpacing/>
        <w:rPr>
          <w:rFonts w:ascii="Liberation Serif" w:hAnsi="Liberation Serif" w:cs="Liberation Serif"/>
          <w:szCs w:val="28"/>
        </w:rPr>
      </w:pPr>
      <w:r w:rsidRPr="00890543">
        <w:rPr>
          <w:rFonts w:ascii="Liberation Serif" w:hAnsi="Liberation Serif" w:cs="Liberation Serif"/>
          <w:szCs w:val="28"/>
        </w:rPr>
        <w:t xml:space="preserve">7. В случае направления требования бенефициар обязан одновременно с таким требованием направить гаранту: </w:t>
      </w:r>
    </w:p>
    <w:p w14:paraId="6A948962" w14:textId="77777777" w:rsidR="00880784" w:rsidRPr="00890543" w:rsidRDefault="00880784" w:rsidP="00880784">
      <w:pPr>
        <w:pStyle w:val="afd"/>
        <w:contextualSpacing/>
        <w:rPr>
          <w:rFonts w:ascii="Liberation Serif" w:hAnsi="Liberation Serif" w:cs="Liberation Serif"/>
          <w:szCs w:val="28"/>
        </w:rPr>
      </w:pPr>
      <w:r w:rsidRPr="00890543">
        <w:rPr>
          <w:rFonts w:ascii="Liberation Serif" w:hAnsi="Liberation Serif" w:cs="Liberation Serif"/>
          <w:szCs w:val="28"/>
        </w:rPr>
        <w:t>а) расчет суммы, включаемой в требование по настоящей независимой гарантии;</w:t>
      </w:r>
    </w:p>
    <w:p w14:paraId="5F676511" w14:textId="77777777" w:rsidR="00880784" w:rsidRPr="00890543" w:rsidRDefault="00880784" w:rsidP="00880784">
      <w:pPr>
        <w:pStyle w:val="afd"/>
        <w:contextualSpacing/>
        <w:rPr>
          <w:rFonts w:ascii="Liberation Serif" w:hAnsi="Liberation Serif" w:cs="Liberation Serif"/>
          <w:szCs w:val="28"/>
        </w:rPr>
      </w:pPr>
      <w:r>
        <w:rPr>
          <w:rFonts w:ascii="Liberation Serif" w:hAnsi="Liberation Serif" w:cs="Liberation Serif"/>
          <w:szCs w:val="28"/>
        </w:rPr>
        <w:t>б</w:t>
      </w:r>
      <w:r w:rsidRPr="00890543">
        <w:rPr>
          <w:rFonts w:ascii="Liberation Serif" w:hAnsi="Liberation Serif" w:cs="Liberation Serif"/>
          <w:szCs w:val="28"/>
        </w:rPr>
        <w:t xml:space="preserve">)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 </w:t>
      </w:r>
    </w:p>
    <w:p w14:paraId="1C9D2FAB" w14:textId="77777777" w:rsidR="00880784" w:rsidRPr="00890543" w:rsidRDefault="00880784" w:rsidP="00880784">
      <w:pPr>
        <w:pStyle w:val="afd"/>
        <w:contextualSpacing/>
        <w:rPr>
          <w:rFonts w:ascii="Liberation Serif" w:hAnsi="Liberation Serif" w:cs="Liberation Serif"/>
          <w:szCs w:val="28"/>
        </w:rPr>
      </w:pPr>
      <w:r w:rsidRPr="00890543">
        <w:rPr>
          <w:rFonts w:ascii="Liberation Serif" w:hAnsi="Liberation Serif" w:cs="Liberation Serif"/>
          <w:szCs w:val="28"/>
        </w:rPr>
        <w:t xml:space="preserve">8. В случае направления бенефициаром требования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 </w:t>
      </w:r>
    </w:p>
    <w:p w14:paraId="553A7B93" w14:textId="77777777" w:rsidR="00880784" w:rsidRPr="00890543" w:rsidRDefault="00880784" w:rsidP="00880784">
      <w:pPr>
        <w:pStyle w:val="afd"/>
        <w:contextualSpacing/>
        <w:rPr>
          <w:rFonts w:ascii="Liberation Serif" w:hAnsi="Liberation Serif" w:cs="Liberation Serif"/>
          <w:szCs w:val="28"/>
        </w:rPr>
      </w:pPr>
      <w:r w:rsidRPr="00890543">
        <w:rPr>
          <w:rFonts w:ascii="Liberation Serif" w:hAnsi="Liberation Serif" w:cs="Liberation Serif"/>
          <w:szCs w:val="28"/>
        </w:rPr>
        <w:t>9. Гарант обязан рассмотреть требование не позднее 5 рабочих дней со дня, следующего за днем получения указанн</w:t>
      </w:r>
      <w:r>
        <w:rPr>
          <w:rFonts w:ascii="Liberation Serif" w:hAnsi="Liberation Serif" w:cs="Liberation Serif"/>
          <w:szCs w:val="28"/>
        </w:rPr>
        <w:t>ого</w:t>
      </w:r>
      <w:r w:rsidRPr="00890543">
        <w:rPr>
          <w:rFonts w:ascii="Liberation Serif" w:hAnsi="Liberation Serif" w:cs="Liberation Serif"/>
          <w:szCs w:val="28"/>
        </w:rPr>
        <w:t xml:space="preserve"> требовани</w:t>
      </w:r>
      <w:r>
        <w:rPr>
          <w:rFonts w:ascii="Liberation Serif" w:hAnsi="Liberation Serif" w:cs="Liberation Serif"/>
          <w:szCs w:val="28"/>
        </w:rPr>
        <w:t>я</w:t>
      </w:r>
      <w:r w:rsidRPr="00890543">
        <w:rPr>
          <w:rFonts w:ascii="Liberation Serif" w:hAnsi="Liberation Serif" w:cs="Liberation Serif"/>
          <w:szCs w:val="28"/>
        </w:rPr>
        <w:t xml:space="preserve"> и документов, предусмотренных пунктом 7 настоящей независимой гарантии. </w:t>
      </w:r>
    </w:p>
    <w:p w14:paraId="3FA3A90B" w14:textId="77777777" w:rsidR="00880784" w:rsidRPr="00890543" w:rsidRDefault="00880784" w:rsidP="00880784">
      <w:pPr>
        <w:pStyle w:val="afd"/>
        <w:contextualSpacing/>
        <w:rPr>
          <w:rFonts w:ascii="Liberation Serif" w:hAnsi="Liberation Serif" w:cs="Liberation Serif"/>
          <w:szCs w:val="28"/>
        </w:rPr>
      </w:pPr>
      <w:r w:rsidRPr="00890543">
        <w:rPr>
          <w:rFonts w:ascii="Liberation Serif" w:hAnsi="Liberation Serif" w:cs="Liberation Serif"/>
          <w:szCs w:val="28"/>
        </w:rPr>
        <w:t>10. Гарант обязан уплатить бенефициару денежную сумму по настоящей независимой гарантии</w:t>
      </w:r>
      <w:r>
        <w:rPr>
          <w:rFonts w:ascii="Liberation Serif" w:hAnsi="Liberation Serif" w:cs="Liberation Serif"/>
          <w:szCs w:val="28"/>
        </w:rPr>
        <w:t xml:space="preserve">, </w:t>
      </w:r>
      <w:r>
        <w:t>в размере, указанном в требовании,</w:t>
      </w:r>
      <w:r w:rsidRPr="00890543">
        <w:rPr>
          <w:rFonts w:ascii="Liberation Serif" w:hAnsi="Liberation Serif" w:cs="Liberation Serif"/>
          <w:szCs w:val="28"/>
        </w:rPr>
        <w:t xml:space="preserve">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w:t>
      </w:r>
    </w:p>
    <w:p w14:paraId="0498E164" w14:textId="77777777" w:rsidR="00880784" w:rsidRPr="00890543" w:rsidRDefault="00880784" w:rsidP="00880784">
      <w:pPr>
        <w:pStyle w:val="afd"/>
        <w:contextualSpacing/>
        <w:rPr>
          <w:rFonts w:ascii="Liberation Serif" w:hAnsi="Liberation Serif" w:cs="Liberation Serif"/>
          <w:szCs w:val="28"/>
        </w:rPr>
      </w:pPr>
      <w:r w:rsidRPr="00890543">
        <w:rPr>
          <w:rFonts w:ascii="Liberation Serif" w:hAnsi="Liberation Serif" w:cs="Liberation Serif"/>
          <w:szCs w:val="28"/>
        </w:rPr>
        <w:t xml:space="preserve">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w:t>
      </w:r>
    </w:p>
    <w:p w14:paraId="780B7D5C" w14:textId="77777777" w:rsidR="00880784" w:rsidRPr="00890543" w:rsidRDefault="00880784" w:rsidP="00880784">
      <w:pPr>
        <w:pStyle w:val="afd"/>
        <w:contextualSpacing/>
        <w:rPr>
          <w:rFonts w:ascii="Liberation Serif" w:hAnsi="Liberation Serif" w:cs="Liberation Serif"/>
          <w:szCs w:val="28"/>
        </w:rPr>
      </w:pPr>
      <w:r w:rsidRPr="00890543">
        <w:rPr>
          <w:rFonts w:ascii="Liberation Serif" w:hAnsi="Liberation Serif" w:cs="Liberation Serif"/>
          <w:szCs w:val="28"/>
        </w:rPr>
        <w:t xml:space="preserve">12. </w:t>
      </w:r>
      <w:r w:rsidRPr="00401400">
        <w:rPr>
          <w:rFonts w:ascii="Liberation Serif" w:hAnsi="Liberation Serif" w:cs="Liberation Serif"/>
          <w:szCs w:val="28"/>
        </w:rPr>
        <w:t>Гара</w:t>
      </w:r>
      <w:r w:rsidRPr="0031768C">
        <w:rPr>
          <w:rFonts w:ascii="Liberation Serif" w:hAnsi="Liberation Serif" w:cs="Liberation Serif"/>
          <w:szCs w:val="28"/>
        </w:rPr>
        <w:t>нт в случае п</w:t>
      </w:r>
      <w:r w:rsidRPr="00401400">
        <w:rPr>
          <w:rFonts w:ascii="Liberation Serif" w:hAnsi="Liberation Serif" w:cs="Liberation Serif"/>
          <w:szCs w:val="28"/>
        </w:rPr>
        <w:t xml:space="preserve">росрочки </w:t>
      </w:r>
      <w:r w:rsidRPr="00890543">
        <w:rPr>
          <w:rFonts w:ascii="Liberation Serif" w:hAnsi="Liberation Serif" w:cs="Liberation Serif"/>
          <w:szCs w:val="28"/>
        </w:rPr>
        <w:t xml:space="preserve">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 </w:t>
      </w:r>
    </w:p>
    <w:p w14:paraId="6BD52FED" w14:textId="77777777" w:rsidR="00880784" w:rsidRPr="00890543" w:rsidRDefault="00880784" w:rsidP="00880784">
      <w:pPr>
        <w:pStyle w:val="afd"/>
        <w:contextualSpacing/>
        <w:rPr>
          <w:rFonts w:ascii="Liberation Serif" w:hAnsi="Liberation Serif" w:cs="Liberation Serif"/>
          <w:szCs w:val="28"/>
        </w:rPr>
      </w:pPr>
      <w:r w:rsidRPr="00890543">
        <w:rPr>
          <w:rFonts w:ascii="Liberation Serif" w:hAnsi="Liberation Serif" w:cs="Liberation Serif"/>
          <w:szCs w:val="28"/>
        </w:rPr>
        <w:t xml:space="preserve">13. Все расходы, возникающие в связи с перечислением гарантом денежных средств по настоящей независимой гарантии бенефициару, несет гарант. </w:t>
      </w:r>
    </w:p>
    <w:p w14:paraId="6C9C7A86" w14:textId="77777777" w:rsidR="00880784" w:rsidRPr="00890543" w:rsidRDefault="00880784" w:rsidP="00880784">
      <w:pPr>
        <w:pStyle w:val="afd"/>
        <w:contextualSpacing/>
        <w:rPr>
          <w:rFonts w:ascii="Liberation Serif" w:hAnsi="Liberation Serif" w:cs="Liberation Serif"/>
          <w:szCs w:val="28"/>
        </w:rPr>
      </w:pPr>
      <w:r w:rsidRPr="00890543">
        <w:rPr>
          <w:rFonts w:ascii="Liberation Serif" w:hAnsi="Liberation Serif" w:cs="Liberation Serif"/>
          <w:szCs w:val="28"/>
        </w:rPr>
        <w:t xml:space="preserve">14. 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 </w:t>
      </w:r>
    </w:p>
    <w:p w14:paraId="4A156861" w14:textId="77777777" w:rsidR="00880784" w:rsidRPr="00890543" w:rsidRDefault="00880784" w:rsidP="00880784">
      <w:pPr>
        <w:pStyle w:val="afd"/>
        <w:contextualSpacing/>
        <w:rPr>
          <w:rFonts w:ascii="Liberation Serif" w:hAnsi="Liberation Serif" w:cs="Liberation Serif"/>
          <w:szCs w:val="28"/>
        </w:rPr>
      </w:pPr>
      <w:r w:rsidRPr="00890543">
        <w:rPr>
          <w:rFonts w:ascii="Liberation Serif" w:hAnsi="Liberation Serif" w:cs="Liberation Serif"/>
          <w:szCs w:val="28"/>
        </w:rPr>
        <w:t xml:space="preserve">15. Споры, возникающие в связи с исполнением обязательств по настоящей независимой гарантии, подлежат рассмотрению в </w:t>
      </w:r>
      <w:r>
        <w:rPr>
          <w:rFonts w:ascii="Liberation Serif" w:hAnsi="Liberation Serif" w:cs="Liberation Serif"/>
          <w:szCs w:val="28"/>
        </w:rPr>
        <w:t>А</w:t>
      </w:r>
      <w:r w:rsidRPr="00890543">
        <w:rPr>
          <w:rFonts w:ascii="Liberation Serif" w:hAnsi="Liberation Serif" w:cs="Liberation Serif"/>
          <w:szCs w:val="28"/>
        </w:rPr>
        <w:t xml:space="preserve">рбитражном суде города </w:t>
      </w:r>
      <w:r>
        <w:rPr>
          <w:rFonts w:ascii="Liberation Serif" w:hAnsi="Liberation Serif" w:cs="Liberation Serif"/>
          <w:szCs w:val="28"/>
        </w:rPr>
        <w:t>Санкт-Петербурга и Ленинградской области</w:t>
      </w:r>
      <w:r w:rsidRPr="00890543">
        <w:rPr>
          <w:rFonts w:ascii="Liberation Serif" w:hAnsi="Liberation Serif" w:cs="Liberation Serif"/>
          <w:szCs w:val="28"/>
        </w:rPr>
        <w:t xml:space="preserve">. </w:t>
      </w:r>
    </w:p>
    <w:p w14:paraId="32523B43" w14:textId="77777777" w:rsidR="00880784" w:rsidRDefault="00880784" w:rsidP="00880784">
      <w:pPr>
        <w:pStyle w:val="afd"/>
        <w:contextualSpacing/>
        <w:rPr>
          <w:rFonts w:ascii="Liberation Serif" w:hAnsi="Liberation Serif" w:cs="Liberation Serif"/>
          <w:szCs w:val="28"/>
        </w:rPr>
      </w:pPr>
      <w:r w:rsidRPr="00890543">
        <w:rPr>
          <w:rFonts w:ascii="Liberation Serif" w:hAnsi="Liberation Serif" w:cs="Liberation Serif"/>
          <w:szCs w:val="28"/>
        </w:rPr>
        <w:t xml:space="preserve">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 </w:t>
      </w:r>
    </w:p>
    <w:p w14:paraId="17B85402" w14:textId="77777777" w:rsidR="00880784" w:rsidRPr="00890543" w:rsidRDefault="00880784" w:rsidP="00880784">
      <w:pPr>
        <w:pStyle w:val="afd"/>
        <w:contextualSpacing/>
        <w:rPr>
          <w:rFonts w:ascii="Liberation Serif" w:hAnsi="Liberation Serif" w:cs="Liberation Serif"/>
          <w:szCs w:val="28"/>
        </w:rPr>
      </w:pPr>
      <w:r w:rsidRPr="0098355D">
        <w:rPr>
          <w:rFonts w:ascii="Liberation Serif" w:hAnsi="Liberation Serif" w:cs="Liberation Serif"/>
          <w:szCs w:val="28"/>
        </w:rPr>
        <w:t>17. Настоящая независимая гарантия вступает в силу, обязанности по договору предоставления настоящей независимой гарантии подлежат исполнению со дня заключения договора, для обеспечения исполнения которого выдана настоящая независимая гарантия.</w:t>
      </w:r>
    </w:p>
    <w:p w14:paraId="157B7BF7" w14:textId="77777777" w:rsidR="00880784" w:rsidRPr="00890543" w:rsidRDefault="00880784" w:rsidP="00880784">
      <w:pPr>
        <w:pStyle w:val="afd"/>
        <w:contextualSpacing/>
        <w:rPr>
          <w:rFonts w:ascii="Liberation Serif" w:hAnsi="Liberation Serif" w:cs="Liberation Serif"/>
          <w:szCs w:val="28"/>
        </w:rPr>
      </w:pPr>
      <w:r w:rsidRPr="00890543">
        <w:rPr>
          <w:rFonts w:ascii="Liberation Serif" w:hAnsi="Liberation Serif" w:cs="Liberation Serif"/>
          <w:szCs w:val="28"/>
        </w:rPr>
        <w:t>1</w:t>
      </w:r>
      <w:r>
        <w:rPr>
          <w:rFonts w:ascii="Liberation Serif" w:hAnsi="Liberation Serif" w:cs="Liberation Serif"/>
          <w:szCs w:val="28"/>
        </w:rPr>
        <w:t>8</w:t>
      </w:r>
      <w:r w:rsidRPr="00890543">
        <w:rPr>
          <w:rFonts w:ascii="Liberation Serif" w:hAnsi="Liberation Serif" w:cs="Liberation Serif"/>
          <w:szCs w:val="28"/>
        </w:rPr>
        <w:t xml:space="preserve">. Дополнительные условия. </w:t>
      </w:r>
    </w:p>
    <w:p w14:paraId="3D4F5ECA" w14:textId="77777777" w:rsidR="00880784" w:rsidRPr="00890543" w:rsidRDefault="00880784" w:rsidP="00880784">
      <w:pPr>
        <w:pStyle w:val="afd"/>
        <w:contextualSpacing/>
        <w:rPr>
          <w:rFonts w:ascii="Liberation Serif" w:hAnsi="Liberation Serif" w:cs="Liberation Serif"/>
          <w:szCs w:val="28"/>
        </w:rPr>
      </w:pPr>
      <w:r w:rsidRPr="00890543">
        <w:rPr>
          <w:rFonts w:ascii="Liberation Serif" w:hAnsi="Liberation Serif" w:cs="Liberation Serif"/>
          <w:szCs w:val="28"/>
        </w:rPr>
        <w:t>1</w:t>
      </w:r>
      <w:r>
        <w:rPr>
          <w:rFonts w:ascii="Liberation Serif" w:hAnsi="Liberation Serif" w:cs="Liberation Serif"/>
          <w:szCs w:val="28"/>
        </w:rPr>
        <w:t>8.</w:t>
      </w:r>
      <w:r w:rsidRPr="00890543">
        <w:rPr>
          <w:rFonts w:ascii="Liberation Serif" w:hAnsi="Liberation Serif" w:cs="Liberation Serif"/>
          <w:szCs w:val="28"/>
        </w:rPr>
        <w:t>1. Независимая гарантия выдается в обеспечение исполнения обязательств по Договору ___________________________________ № _______________ от ____________ – гарантия надлежащего исполнения обязательств.</w:t>
      </w:r>
    </w:p>
    <w:p w14:paraId="28F43DBB" w14:textId="77777777" w:rsidR="00880784" w:rsidRPr="00890543" w:rsidRDefault="00880784" w:rsidP="00880784">
      <w:pPr>
        <w:pStyle w:val="afd"/>
        <w:contextualSpacing/>
        <w:rPr>
          <w:rFonts w:ascii="Liberation Serif" w:hAnsi="Liberation Serif" w:cs="Liberation Serif"/>
          <w:szCs w:val="28"/>
        </w:rPr>
      </w:pPr>
      <w:r w:rsidRPr="00890543">
        <w:rPr>
          <w:rFonts w:ascii="Liberation Serif" w:hAnsi="Liberation Serif" w:cs="Liberation Serif"/>
          <w:szCs w:val="28"/>
        </w:rPr>
        <w:t>1</w:t>
      </w:r>
      <w:r>
        <w:rPr>
          <w:rFonts w:ascii="Liberation Serif" w:hAnsi="Liberation Serif" w:cs="Liberation Serif"/>
          <w:szCs w:val="28"/>
        </w:rPr>
        <w:t>8</w:t>
      </w:r>
      <w:r w:rsidRPr="00890543">
        <w:rPr>
          <w:rFonts w:ascii="Liberation Serif" w:hAnsi="Liberation Serif" w:cs="Liberation Serif"/>
          <w:szCs w:val="28"/>
        </w:rPr>
        <w:t>.2. Ответственность гаранта перед бенефициаром за невыполнение или ненадлежащее выполнение гарантом обязательства по гарантии не ограничивается суммой гарантии, если в гарантии не предусмотрено иное.</w:t>
      </w:r>
    </w:p>
    <w:p w14:paraId="3CF0FA50" w14:textId="77777777" w:rsidR="00880784" w:rsidRPr="00890543" w:rsidRDefault="00880784" w:rsidP="00880784">
      <w:pPr>
        <w:pStyle w:val="afd"/>
        <w:contextualSpacing/>
        <w:rPr>
          <w:rFonts w:ascii="Liberation Serif" w:hAnsi="Liberation Serif" w:cs="Liberation Serif"/>
          <w:szCs w:val="28"/>
        </w:rPr>
      </w:pPr>
      <w:r w:rsidRPr="00890543">
        <w:rPr>
          <w:rFonts w:ascii="Liberation Serif" w:hAnsi="Liberation Serif" w:cs="Liberation Serif"/>
          <w:szCs w:val="28"/>
        </w:rPr>
        <w:lastRenderedPageBreak/>
        <w:t>1</w:t>
      </w:r>
      <w:r>
        <w:rPr>
          <w:rFonts w:ascii="Liberation Serif" w:hAnsi="Liberation Serif" w:cs="Liberation Serif"/>
          <w:szCs w:val="28"/>
        </w:rPr>
        <w:t>8</w:t>
      </w:r>
      <w:r w:rsidRPr="00890543">
        <w:rPr>
          <w:rFonts w:ascii="Liberation Serif" w:hAnsi="Liberation Serif" w:cs="Liberation Serif"/>
          <w:szCs w:val="28"/>
        </w:rPr>
        <w:t xml:space="preserve">.3. Независимая Гарантия может быть изменена Гарантом в следующем порядке: </w:t>
      </w:r>
    </w:p>
    <w:p w14:paraId="03BF9E91" w14:textId="77777777" w:rsidR="00880784" w:rsidRPr="00890543" w:rsidRDefault="00880784" w:rsidP="00880784">
      <w:pPr>
        <w:pStyle w:val="afd"/>
        <w:contextualSpacing/>
        <w:rPr>
          <w:rFonts w:ascii="Liberation Serif" w:hAnsi="Liberation Serif" w:cs="Liberation Serif"/>
          <w:szCs w:val="28"/>
        </w:rPr>
      </w:pPr>
      <w:r w:rsidRPr="00890543">
        <w:rPr>
          <w:rFonts w:ascii="Liberation Serif" w:hAnsi="Liberation Serif" w:cs="Liberation Serif"/>
          <w:szCs w:val="28"/>
        </w:rPr>
        <w:t xml:space="preserve">– изменения, связанные с увеличением суммы и (или) срока действия независимой Гарантии, исправлением ошибок в части несоответствия условиям, указанным в извещении об осуществлении закупки и /или документации о закупке, а также иные изменения, не ухудшающие положение Бенефициара, вступают в силу в дату выпуска Гарантом изменений в независимую Гарантию без согласия Бенефициара; </w:t>
      </w:r>
    </w:p>
    <w:p w14:paraId="6932C96F" w14:textId="77777777" w:rsidR="00880784" w:rsidRPr="00890543" w:rsidRDefault="00880784" w:rsidP="00880784">
      <w:pPr>
        <w:pStyle w:val="afd"/>
        <w:contextualSpacing/>
        <w:rPr>
          <w:rFonts w:ascii="Liberation Serif" w:hAnsi="Liberation Serif" w:cs="Liberation Serif"/>
          <w:szCs w:val="28"/>
        </w:rPr>
      </w:pPr>
      <w:r w:rsidRPr="00890543">
        <w:rPr>
          <w:rFonts w:ascii="Liberation Serif" w:hAnsi="Liberation Serif" w:cs="Liberation Serif"/>
          <w:szCs w:val="28"/>
        </w:rPr>
        <w:t xml:space="preserve">– иные изменения в Гарантию вступают в силу в дату получения Гарантом согласия Бенефициара на соответствующее изменение Гарантии. </w:t>
      </w:r>
    </w:p>
    <w:p w14:paraId="5C66A055" w14:textId="77777777" w:rsidR="00880784" w:rsidRPr="00890543" w:rsidRDefault="00880784" w:rsidP="00880784">
      <w:pPr>
        <w:pStyle w:val="afd"/>
        <w:contextualSpacing/>
        <w:rPr>
          <w:rFonts w:ascii="Liberation Serif" w:hAnsi="Liberation Serif" w:cs="Liberation Serif"/>
        </w:rPr>
      </w:pPr>
      <w:r w:rsidRPr="00890543">
        <w:rPr>
          <w:rFonts w:ascii="Liberation Serif" w:hAnsi="Liberation Serif" w:cs="Liberation Serif"/>
          <w:szCs w:val="28"/>
        </w:rPr>
        <w:t>1</w:t>
      </w:r>
      <w:r>
        <w:rPr>
          <w:rFonts w:ascii="Liberation Serif" w:hAnsi="Liberation Serif" w:cs="Liberation Serif"/>
          <w:szCs w:val="28"/>
        </w:rPr>
        <w:t>8</w:t>
      </w:r>
      <w:r w:rsidRPr="00890543">
        <w:rPr>
          <w:rFonts w:ascii="Liberation Serif" w:hAnsi="Liberation Serif" w:cs="Liberation Serif"/>
          <w:szCs w:val="28"/>
        </w:rPr>
        <w:t xml:space="preserve">.4. Сведения, </w:t>
      </w:r>
      <w:r w:rsidRPr="00890543">
        <w:rPr>
          <w:rFonts w:ascii="Liberation Serif" w:hAnsi="Liberation Serif" w:cs="Liberation Serif"/>
        </w:rPr>
        <w:t xml:space="preserve">определенные статьей 4 Федерального закона от 30.12.2004 № 218-ФЗ «О кредитных историях», в отношении Принципала подлежат предоставлению Гарантом в бюро кредитных историй на основании соответствующего договора об оказании информационных услуг. </w:t>
      </w:r>
    </w:p>
    <w:p w14:paraId="6821C421" w14:textId="77777777" w:rsidR="00880784" w:rsidRPr="00890543" w:rsidRDefault="00880784" w:rsidP="00880784">
      <w:pPr>
        <w:pStyle w:val="afd"/>
        <w:contextualSpacing/>
        <w:rPr>
          <w:rFonts w:ascii="Liberation Serif" w:hAnsi="Liberation Serif" w:cs="Liberation Serif"/>
        </w:rPr>
      </w:pPr>
      <w:r w:rsidRPr="00890543">
        <w:rPr>
          <w:rFonts w:ascii="Liberation Serif" w:hAnsi="Liberation Serif" w:cs="Liberation Serif"/>
        </w:rPr>
        <w:t>1</w:t>
      </w:r>
      <w:r>
        <w:rPr>
          <w:rFonts w:ascii="Liberation Serif" w:hAnsi="Liberation Serif" w:cs="Liberation Serif"/>
        </w:rPr>
        <w:t>8</w:t>
      </w:r>
      <w:r w:rsidRPr="00890543">
        <w:rPr>
          <w:rFonts w:ascii="Liberation Serif" w:hAnsi="Liberation Serif" w:cs="Liberation Serif"/>
        </w:rPr>
        <w:t xml:space="preserve">.5. Настоящая независимая гарантия подчиняется законодательству Российской Федерации. </w:t>
      </w:r>
    </w:p>
    <w:p w14:paraId="726E0B5D" w14:textId="77777777" w:rsidR="00880784" w:rsidRPr="00890543" w:rsidRDefault="00880784" w:rsidP="00880784">
      <w:pPr>
        <w:pStyle w:val="afd"/>
        <w:rPr>
          <w:rFonts w:ascii="Liberation Serif" w:hAnsi="Liberation Serif" w:cs="Liberation Serif"/>
        </w:rPr>
      </w:pPr>
    </w:p>
    <w:tbl>
      <w:tblPr>
        <w:tblW w:w="5000" w:type="pct"/>
        <w:tblLayout w:type="fixed"/>
        <w:tblCellMar>
          <w:left w:w="0" w:type="dxa"/>
          <w:bottom w:w="28" w:type="dxa"/>
          <w:right w:w="0" w:type="dxa"/>
        </w:tblCellMar>
        <w:tblLook w:val="04A0" w:firstRow="1" w:lastRow="0" w:firstColumn="1" w:lastColumn="0" w:noHBand="0" w:noVBand="1"/>
      </w:tblPr>
      <w:tblGrid>
        <w:gridCol w:w="4144"/>
        <w:gridCol w:w="222"/>
        <w:gridCol w:w="2183"/>
        <w:gridCol w:w="221"/>
        <w:gridCol w:w="4144"/>
      </w:tblGrid>
      <w:tr w:rsidR="00880784" w:rsidRPr="00890543" w14:paraId="6C8C0BE6" w14:textId="77777777" w:rsidTr="006D50DF">
        <w:tc>
          <w:tcPr>
            <w:tcW w:w="3714" w:type="dxa"/>
            <w:tcBorders>
              <w:top w:val="none" w:sz="4" w:space="0" w:color="000000"/>
              <w:left w:val="none" w:sz="4" w:space="0" w:color="000000"/>
              <w:bottom w:val="single" w:sz="2" w:space="0" w:color="000000"/>
              <w:right w:val="none" w:sz="4" w:space="0" w:color="000000"/>
            </w:tcBorders>
            <w:vAlign w:val="bottom"/>
          </w:tcPr>
          <w:p w14:paraId="02B6E5C6" w14:textId="77777777" w:rsidR="00880784" w:rsidRPr="00890543" w:rsidRDefault="00880784" w:rsidP="006D50DF">
            <w:pPr>
              <w:pStyle w:val="TextBodytext-center"/>
              <w:rPr>
                <w:rFonts w:ascii="Liberation Serif" w:hAnsi="Liberation Serif" w:cs="Liberation Serif"/>
                <w:sz w:val="20"/>
                <w:szCs w:val="20"/>
                <w:lang w:eastAsia="ru-RU" w:bidi="ar-SA"/>
              </w:rPr>
            </w:pPr>
            <w:r w:rsidRPr="00890543">
              <w:rPr>
                <w:rFonts w:ascii="Liberation Serif" w:hAnsi="Liberation Serif" w:cs="Liberation Serif"/>
                <w:sz w:val="20"/>
                <w:szCs w:val="20"/>
              </w:rPr>
              <w:t xml:space="preserve">Уполномоченное лицо гаранта </w:t>
            </w:r>
            <w:r w:rsidRPr="00890543">
              <w:rPr>
                <w:rFonts w:ascii="Liberation Serif" w:hAnsi="Liberation Serif" w:cs="Liberation Serif"/>
                <w:sz w:val="20"/>
                <w:szCs w:val="20"/>
                <w:lang w:eastAsia="ru-RU" w:bidi="ar-SA"/>
              </w:rPr>
              <w:t>малого бизнеса</w:t>
            </w:r>
          </w:p>
          <w:p w14:paraId="3D99A17D" w14:textId="77777777" w:rsidR="00880784" w:rsidRPr="00890543" w:rsidRDefault="00880784" w:rsidP="006D50DF">
            <w:pPr>
              <w:pStyle w:val="TextBodytext-center"/>
              <w:rPr>
                <w:rFonts w:ascii="Liberation Serif" w:hAnsi="Liberation Serif" w:cs="Liberation Serif"/>
                <w:sz w:val="20"/>
                <w:szCs w:val="20"/>
                <w:lang w:eastAsia="ru-RU" w:bidi="ar-SA"/>
              </w:rPr>
            </w:pPr>
          </w:p>
          <w:p w14:paraId="49D519F8" w14:textId="77777777" w:rsidR="00880784" w:rsidRPr="00890543" w:rsidRDefault="00880784" w:rsidP="006D50DF">
            <w:pPr>
              <w:pStyle w:val="TextBodytext-center"/>
              <w:rPr>
                <w:rFonts w:ascii="Liberation Serif" w:hAnsi="Liberation Serif" w:cs="Liberation Serif"/>
                <w:sz w:val="20"/>
                <w:szCs w:val="20"/>
                <w:lang w:eastAsia="ru-RU" w:bidi="ar-SA"/>
              </w:rPr>
            </w:pPr>
          </w:p>
        </w:tc>
        <w:tc>
          <w:tcPr>
            <w:tcW w:w="199" w:type="dxa"/>
            <w:tcMar>
              <w:top w:w="28" w:type="dxa"/>
              <w:left w:w="28" w:type="dxa"/>
              <w:bottom w:w="28" w:type="dxa"/>
              <w:right w:w="28" w:type="dxa"/>
            </w:tcMar>
            <w:vAlign w:val="bottom"/>
          </w:tcPr>
          <w:p w14:paraId="0F521C9C" w14:textId="77777777" w:rsidR="00880784" w:rsidRPr="00890543" w:rsidRDefault="00880784" w:rsidP="006D50DF">
            <w:pPr>
              <w:pStyle w:val="TextBodytext-center"/>
              <w:rPr>
                <w:rFonts w:ascii="Liberation Serif" w:hAnsi="Liberation Serif" w:cs="Liberation Serif"/>
                <w:sz w:val="20"/>
                <w:szCs w:val="20"/>
                <w:lang w:eastAsia="ru-RU" w:bidi="ar-SA"/>
              </w:rPr>
            </w:pPr>
          </w:p>
        </w:tc>
        <w:tc>
          <w:tcPr>
            <w:tcW w:w="1956" w:type="dxa"/>
            <w:tcBorders>
              <w:top w:val="none" w:sz="4" w:space="0" w:color="000000"/>
              <w:left w:val="none" w:sz="4" w:space="0" w:color="000000"/>
              <w:bottom w:val="single" w:sz="2" w:space="0" w:color="000000"/>
              <w:right w:val="none" w:sz="4" w:space="0" w:color="000000"/>
            </w:tcBorders>
            <w:vAlign w:val="bottom"/>
          </w:tcPr>
          <w:p w14:paraId="5C203428" w14:textId="77777777" w:rsidR="00880784" w:rsidRPr="00890543" w:rsidRDefault="00880784" w:rsidP="006D50DF">
            <w:pPr>
              <w:pStyle w:val="TextBodytext-center"/>
              <w:rPr>
                <w:rFonts w:ascii="Liberation Serif" w:hAnsi="Liberation Serif" w:cs="Liberation Serif"/>
                <w:sz w:val="20"/>
                <w:szCs w:val="20"/>
                <w:lang w:eastAsia="ru-RU" w:bidi="ar-SA"/>
              </w:rPr>
            </w:pPr>
          </w:p>
        </w:tc>
        <w:tc>
          <w:tcPr>
            <w:tcW w:w="198" w:type="dxa"/>
            <w:tcMar>
              <w:top w:w="28" w:type="dxa"/>
              <w:left w:w="28" w:type="dxa"/>
              <w:bottom w:w="28" w:type="dxa"/>
              <w:right w:w="28" w:type="dxa"/>
            </w:tcMar>
            <w:vAlign w:val="bottom"/>
          </w:tcPr>
          <w:p w14:paraId="5A7DD82B" w14:textId="77777777" w:rsidR="00880784" w:rsidRPr="00890543" w:rsidRDefault="00880784" w:rsidP="006D50DF">
            <w:pPr>
              <w:pStyle w:val="TextBodytext-center"/>
              <w:rPr>
                <w:rFonts w:ascii="Liberation Serif" w:hAnsi="Liberation Serif" w:cs="Liberation Serif"/>
                <w:sz w:val="20"/>
                <w:szCs w:val="20"/>
                <w:lang w:eastAsia="ru-RU" w:bidi="ar-SA"/>
              </w:rPr>
            </w:pPr>
          </w:p>
        </w:tc>
        <w:tc>
          <w:tcPr>
            <w:tcW w:w="3714" w:type="dxa"/>
            <w:tcBorders>
              <w:top w:val="none" w:sz="4" w:space="0" w:color="000000"/>
              <w:left w:val="none" w:sz="4" w:space="0" w:color="000000"/>
              <w:bottom w:val="single" w:sz="2" w:space="0" w:color="000000"/>
              <w:right w:val="none" w:sz="4" w:space="0" w:color="000000"/>
            </w:tcBorders>
            <w:vAlign w:val="bottom"/>
          </w:tcPr>
          <w:p w14:paraId="28DACA35" w14:textId="77777777" w:rsidR="00880784" w:rsidRPr="00890543" w:rsidRDefault="00880784" w:rsidP="006D50DF">
            <w:pPr>
              <w:pStyle w:val="TextBodytext-center"/>
              <w:rPr>
                <w:rFonts w:ascii="Liberation Serif" w:hAnsi="Liberation Serif" w:cs="Liberation Serif"/>
                <w:sz w:val="20"/>
                <w:szCs w:val="20"/>
                <w:lang w:eastAsia="ru-RU" w:bidi="ar-SA"/>
              </w:rPr>
            </w:pPr>
          </w:p>
        </w:tc>
      </w:tr>
      <w:tr w:rsidR="00880784" w:rsidRPr="00890543" w14:paraId="41574289" w14:textId="77777777" w:rsidTr="006D50DF">
        <w:tc>
          <w:tcPr>
            <w:tcW w:w="3714" w:type="dxa"/>
            <w:tcMar>
              <w:top w:w="28" w:type="dxa"/>
              <w:left w:w="28" w:type="dxa"/>
              <w:bottom w:w="28" w:type="dxa"/>
              <w:right w:w="28" w:type="dxa"/>
            </w:tcMar>
          </w:tcPr>
          <w:p w14:paraId="53B15CAE" w14:textId="77777777" w:rsidR="00880784" w:rsidRPr="00890543" w:rsidRDefault="00880784" w:rsidP="006D50DF">
            <w:pPr>
              <w:pStyle w:val="TextBodytext-footer"/>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(должность)</w:t>
            </w:r>
          </w:p>
        </w:tc>
        <w:tc>
          <w:tcPr>
            <w:tcW w:w="199" w:type="dxa"/>
            <w:tcMar>
              <w:top w:w="28" w:type="dxa"/>
              <w:left w:w="28" w:type="dxa"/>
              <w:bottom w:w="28" w:type="dxa"/>
              <w:right w:w="28" w:type="dxa"/>
            </w:tcMar>
          </w:tcPr>
          <w:p w14:paraId="563D6F3A" w14:textId="77777777" w:rsidR="00880784" w:rsidRPr="00890543" w:rsidRDefault="00880784" w:rsidP="006D50DF">
            <w:pPr>
              <w:pStyle w:val="TextBodytext-footer"/>
              <w:rPr>
                <w:rFonts w:ascii="Liberation Serif" w:hAnsi="Liberation Serif" w:cs="Liberation Serif"/>
                <w:sz w:val="20"/>
                <w:szCs w:val="20"/>
                <w:lang w:eastAsia="ru-RU" w:bidi="ar-SA"/>
              </w:rPr>
            </w:pPr>
          </w:p>
        </w:tc>
        <w:tc>
          <w:tcPr>
            <w:tcW w:w="1956" w:type="dxa"/>
            <w:tcMar>
              <w:top w:w="28" w:type="dxa"/>
              <w:left w:w="28" w:type="dxa"/>
              <w:bottom w:w="28" w:type="dxa"/>
              <w:right w:w="28" w:type="dxa"/>
            </w:tcMar>
          </w:tcPr>
          <w:p w14:paraId="0DE0F31E" w14:textId="77777777" w:rsidR="00880784" w:rsidRPr="00890543" w:rsidRDefault="00880784" w:rsidP="006D50DF">
            <w:pPr>
              <w:pStyle w:val="TextBodytext-footer"/>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(подпись)</w:t>
            </w:r>
          </w:p>
        </w:tc>
        <w:tc>
          <w:tcPr>
            <w:tcW w:w="198" w:type="dxa"/>
            <w:tcMar>
              <w:top w:w="28" w:type="dxa"/>
              <w:left w:w="28" w:type="dxa"/>
              <w:bottom w:w="28" w:type="dxa"/>
              <w:right w:w="28" w:type="dxa"/>
            </w:tcMar>
          </w:tcPr>
          <w:p w14:paraId="09DB80B9" w14:textId="77777777" w:rsidR="00880784" w:rsidRPr="00890543" w:rsidRDefault="00880784" w:rsidP="006D50DF">
            <w:pPr>
              <w:pStyle w:val="TextBodytext-footer"/>
              <w:rPr>
                <w:rFonts w:ascii="Liberation Serif" w:hAnsi="Liberation Serif" w:cs="Liberation Serif"/>
                <w:sz w:val="20"/>
                <w:szCs w:val="20"/>
                <w:lang w:eastAsia="ru-RU" w:bidi="ar-SA"/>
              </w:rPr>
            </w:pPr>
          </w:p>
        </w:tc>
        <w:tc>
          <w:tcPr>
            <w:tcW w:w="3714" w:type="dxa"/>
            <w:tcMar>
              <w:top w:w="28" w:type="dxa"/>
              <w:left w:w="28" w:type="dxa"/>
              <w:bottom w:w="28" w:type="dxa"/>
              <w:right w:w="28" w:type="dxa"/>
            </w:tcMar>
          </w:tcPr>
          <w:p w14:paraId="44E5DCDF" w14:textId="77777777" w:rsidR="00880784" w:rsidRPr="00890543" w:rsidRDefault="00880784" w:rsidP="006D50DF">
            <w:pPr>
              <w:pStyle w:val="TextBodytext-footer"/>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(ФИО)</w:t>
            </w:r>
          </w:p>
        </w:tc>
      </w:tr>
    </w:tbl>
    <w:p w14:paraId="4BA04E59" w14:textId="77777777" w:rsidR="00880784" w:rsidRPr="00890543" w:rsidRDefault="00880784" w:rsidP="00880784">
      <w:pPr>
        <w:pStyle w:val="afd"/>
        <w:rPr>
          <w:rFonts w:ascii="Liberation Serif" w:hAnsi="Liberation Serif" w:cs="Liberation Serif"/>
        </w:rPr>
      </w:pPr>
    </w:p>
    <w:tbl>
      <w:tblPr>
        <w:tblW w:w="4500" w:type="pct"/>
        <w:tblLayout w:type="fixed"/>
        <w:tblCellMar>
          <w:top w:w="28" w:type="dxa"/>
          <w:left w:w="28" w:type="dxa"/>
          <w:bottom w:w="28" w:type="dxa"/>
          <w:right w:w="28" w:type="dxa"/>
        </w:tblCellMar>
        <w:tblLook w:val="04A0" w:firstRow="1" w:lastRow="0" w:firstColumn="1" w:lastColumn="0" w:noHBand="0" w:noVBand="1"/>
      </w:tblPr>
      <w:tblGrid>
        <w:gridCol w:w="9232"/>
        <w:gridCol w:w="588"/>
      </w:tblGrid>
      <w:tr w:rsidR="00880784" w:rsidRPr="00890543" w14:paraId="21B171C2" w14:textId="77777777" w:rsidTr="006D50DF">
        <w:tc>
          <w:tcPr>
            <w:tcW w:w="8633" w:type="dxa"/>
            <w:tcMar>
              <w:top w:w="0" w:type="dxa"/>
              <w:left w:w="0" w:type="dxa"/>
              <w:bottom w:w="0" w:type="dxa"/>
              <w:right w:w="0" w:type="dxa"/>
            </w:tcMar>
            <w:vAlign w:val="center"/>
          </w:tcPr>
          <w:p w14:paraId="5FEA783C" w14:textId="77777777" w:rsidR="00880784" w:rsidRPr="00890543" w:rsidRDefault="00880784" w:rsidP="006D50DF">
            <w:pPr>
              <w:pStyle w:val="TextBodytd-text"/>
              <w:jc w:val="right"/>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Лист №</w:t>
            </w:r>
          </w:p>
        </w:tc>
        <w:tc>
          <w:tcPr>
            <w:tcW w:w="550" w:type="dxa"/>
            <w:tcBorders>
              <w:top w:val="single" w:sz="2" w:space="0" w:color="000000"/>
              <w:left w:val="single" w:sz="2" w:space="0" w:color="000000"/>
              <w:bottom w:val="single" w:sz="2" w:space="0" w:color="000000"/>
              <w:right w:val="single" w:sz="2" w:space="0" w:color="000000"/>
            </w:tcBorders>
            <w:vAlign w:val="center"/>
          </w:tcPr>
          <w:p w14:paraId="41136FB6" w14:textId="77777777" w:rsidR="00880784" w:rsidRPr="00890543" w:rsidRDefault="00880784" w:rsidP="006D50DF">
            <w:pPr>
              <w:pStyle w:val="TextBodytd-text"/>
              <w:jc w:val="center"/>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1</w:t>
            </w:r>
          </w:p>
        </w:tc>
      </w:tr>
      <w:tr w:rsidR="00880784" w:rsidRPr="00890543" w14:paraId="279DDF25" w14:textId="77777777" w:rsidTr="006D50DF">
        <w:tc>
          <w:tcPr>
            <w:tcW w:w="8633" w:type="dxa"/>
            <w:tcMar>
              <w:top w:w="0" w:type="dxa"/>
              <w:left w:w="0" w:type="dxa"/>
              <w:bottom w:w="0" w:type="dxa"/>
              <w:right w:w="0" w:type="dxa"/>
            </w:tcMar>
            <w:vAlign w:val="center"/>
          </w:tcPr>
          <w:p w14:paraId="2F65F4BF" w14:textId="77777777" w:rsidR="00880784" w:rsidRPr="00890543" w:rsidRDefault="00880784" w:rsidP="006D50DF">
            <w:pPr>
              <w:pStyle w:val="TextBodytd-text"/>
              <w:jc w:val="right"/>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Всего листов</w:t>
            </w:r>
          </w:p>
        </w:tc>
        <w:tc>
          <w:tcPr>
            <w:tcW w:w="550" w:type="dxa"/>
            <w:tcBorders>
              <w:top w:val="single" w:sz="2" w:space="0" w:color="000000"/>
              <w:left w:val="single" w:sz="2" w:space="0" w:color="000000"/>
              <w:bottom w:val="single" w:sz="2" w:space="0" w:color="000000"/>
              <w:right w:val="single" w:sz="2" w:space="0" w:color="000000"/>
            </w:tcBorders>
            <w:vAlign w:val="center"/>
          </w:tcPr>
          <w:p w14:paraId="756B11FC" w14:textId="77777777" w:rsidR="00880784" w:rsidRPr="00890543" w:rsidRDefault="00880784" w:rsidP="006D50DF">
            <w:pPr>
              <w:pStyle w:val="TextBodytd-text"/>
              <w:jc w:val="center"/>
              <w:rPr>
                <w:rFonts w:ascii="Liberation Serif" w:hAnsi="Liberation Serif" w:cs="Liberation Serif"/>
                <w:sz w:val="20"/>
                <w:szCs w:val="20"/>
                <w:lang w:eastAsia="ru-RU" w:bidi="ar-SA"/>
              </w:rPr>
            </w:pPr>
            <w:r w:rsidRPr="00890543">
              <w:rPr>
                <w:rFonts w:ascii="Liberation Serif" w:hAnsi="Liberation Serif" w:cs="Liberation Serif"/>
                <w:sz w:val="20"/>
                <w:szCs w:val="20"/>
                <w:lang w:eastAsia="ru-RU" w:bidi="ar-SA"/>
              </w:rPr>
              <w:t>1</w:t>
            </w:r>
          </w:p>
        </w:tc>
      </w:tr>
    </w:tbl>
    <w:p w14:paraId="1C2FFFF7" w14:textId="77777777" w:rsidR="00880784" w:rsidRDefault="00880784">
      <w:pPr>
        <w:ind w:firstLine="709"/>
        <w:jc w:val="center"/>
        <w:rPr>
          <w:rFonts w:ascii="Liberation Serif" w:hAnsi="Liberation Serif" w:cs="Liberation Serif"/>
          <w:b/>
          <w:bCs/>
          <w:sz w:val="24"/>
          <w:szCs w:val="24"/>
          <w:lang w:eastAsia="ru-RU"/>
        </w:rPr>
      </w:pPr>
    </w:p>
    <w:p w14:paraId="2F3D950E" w14:textId="77777777" w:rsidR="00880784" w:rsidRDefault="00880784">
      <w:pPr>
        <w:ind w:firstLine="709"/>
        <w:jc w:val="center"/>
        <w:rPr>
          <w:rFonts w:ascii="Liberation Serif" w:hAnsi="Liberation Serif" w:cs="Liberation Serif"/>
          <w:b/>
          <w:bCs/>
          <w:sz w:val="24"/>
          <w:szCs w:val="24"/>
          <w:lang w:eastAsia="ru-RU"/>
        </w:rPr>
      </w:pPr>
    </w:p>
    <w:p w14:paraId="702F95FD" w14:textId="787B5A21" w:rsidR="00847049" w:rsidRDefault="00DC6F64">
      <w:pPr>
        <w:ind w:firstLine="709"/>
        <w:jc w:val="center"/>
        <w:rPr>
          <w:rFonts w:ascii="Liberation Serif" w:hAnsi="Liberation Serif" w:cs="Liberation Serif"/>
          <w:b/>
          <w:bCs/>
          <w:sz w:val="24"/>
          <w:szCs w:val="24"/>
          <w:lang w:eastAsia="ru-RU"/>
        </w:rPr>
      </w:pPr>
      <w:r>
        <w:rPr>
          <w:rFonts w:ascii="Liberation Serif" w:hAnsi="Liberation Serif" w:cs="Liberation Serif"/>
          <w:b/>
          <w:bCs/>
          <w:sz w:val="24"/>
          <w:szCs w:val="24"/>
          <w:lang w:eastAsia="ru-RU"/>
        </w:rPr>
        <w:t>ФОРМУ УТВЕРЖДАЕМ:</w:t>
      </w:r>
    </w:p>
    <w:p w14:paraId="6C99F2E9" w14:textId="77777777" w:rsidR="00847049" w:rsidRDefault="00847049">
      <w:pPr>
        <w:ind w:firstLine="709"/>
        <w:jc w:val="center"/>
        <w:rPr>
          <w:rFonts w:ascii="Liberation Serif" w:hAnsi="Liberation Serif" w:cs="Liberation Serif"/>
          <w:b/>
          <w:bCs/>
          <w:sz w:val="24"/>
          <w:szCs w:val="24"/>
          <w:lang w:eastAsia="ru-RU"/>
        </w:rPr>
      </w:pPr>
    </w:p>
    <w:p w14:paraId="6908B2FA" w14:textId="77777777" w:rsidR="00847049" w:rsidRDefault="00847049">
      <w:pPr>
        <w:ind w:firstLine="709"/>
        <w:jc w:val="center"/>
        <w:rPr>
          <w:rFonts w:ascii="Liberation Serif" w:hAnsi="Liberation Serif" w:cs="Liberation Serif"/>
          <w:b/>
          <w:bCs/>
          <w:sz w:val="24"/>
          <w:szCs w:val="24"/>
          <w:lang w:eastAsia="ru-RU"/>
        </w:rPr>
      </w:pPr>
    </w:p>
    <w:p w14:paraId="0DC7150A" w14:textId="77777777" w:rsidR="00847049" w:rsidRDefault="00847049">
      <w:pPr>
        <w:ind w:firstLine="709"/>
        <w:jc w:val="center"/>
        <w:rPr>
          <w:rFonts w:ascii="Liberation Serif" w:hAnsi="Liberation Serif" w:cs="Liberation Serif"/>
          <w:sz w:val="22"/>
          <w:szCs w:val="22"/>
          <w:lang w:eastAsia="ru-RU"/>
        </w:rPr>
      </w:pPr>
    </w:p>
    <w:tbl>
      <w:tblPr>
        <w:tblW w:w="9610" w:type="dxa"/>
        <w:tblInd w:w="704" w:type="dxa"/>
        <w:tblLayout w:type="fixed"/>
        <w:tblLook w:val="01E0" w:firstRow="1" w:lastRow="1" w:firstColumn="1" w:lastColumn="1" w:noHBand="0" w:noVBand="0"/>
      </w:tblPr>
      <w:tblGrid>
        <w:gridCol w:w="4393"/>
        <w:gridCol w:w="5217"/>
      </w:tblGrid>
      <w:tr w:rsidR="00847049" w14:paraId="40E89241" w14:textId="77777777">
        <w:tc>
          <w:tcPr>
            <w:tcW w:w="4393" w:type="dxa"/>
            <w:tcBorders>
              <w:top w:val="none" w:sz="0" w:space="0" w:color="000000"/>
              <w:left w:val="none" w:sz="0" w:space="0" w:color="000000"/>
              <w:bottom w:val="none" w:sz="0" w:space="0" w:color="000000"/>
              <w:right w:val="none" w:sz="0" w:space="0" w:color="000000"/>
            </w:tcBorders>
          </w:tcPr>
          <w:tbl>
            <w:tblPr>
              <w:tblW w:w="9806" w:type="dxa"/>
              <w:tblLook w:val="01E0" w:firstRow="1" w:lastRow="1" w:firstColumn="1" w:lastColumn="1" w:noHBand="0" w:noVBand="0"/>
            </w:tblPr>
            <w:tblGrid>
              <w:gridCol w:w="3781"/>
              <w:gridCol w:w="1649"/>
              <w:gridCol w:w="4376"/>
            </w:tblGrid>
            <w:tr w:rsidR="00847049" w14:paraId="0D691390" w14:textId="77777777">
              <w:tc>
                <w:tcPr>
                  <w:tcW w:w="3781" w:type="dxa"/>
                  <w:tcBorders>
                    <w:top w:val="none" w:sz="0" w:space="0" w:color="000000"/>
                    <w:left w:val="none" w:sz="0" w:space="0" w:color="000000"/>
                    <w:bottom w:val="none" w:sz="0" w:space="0" w:color="000000"/>
                    <w:right w:val="none" w:sz="0" w:space="0" w:color="000000"/>
                  </w:tcBorders>
                </w:tcPr>
                <w:p w14:paraId="297EC98C" w14:textId="77777777" w:rsidR="00847049" w:rsidRDefault="00DC6F64">
                  <w:pPr>
                    <w:rPr>
                      <w:rFonts w:ascii="Liberation Serif" w:hAnsi="Liberation Serif" w:cs="Liberation Serif"/>
                      <w:sz w:val="24"/>
                      <w:szCs w:val="24"/>
                    </w:rPr>
                  </w:pPr>
                  <w:r>
                    <w:rPr>
                      <w:rFonts w:ascii="Liberation Serif" w:hAnsi="Liberation Serif" w:cs="Liberation Serif"/>
                      <w:sz w:val="24"/>
                      <w:szCs w:val="24"/>
                    </w:rPr>
                    <w:t>От имени Исполнителя:</w:t>
                  </w:r>
                </w:p>
              </w:tc>
              <w:tc>
                <w:tcPr>
                  <w:tcW w:w="1649" w:type="dxa"/>
                  <w:tcBorders>
                    <w:top w:val="none" w:sz="0" w:space="0" w:color="000000"/>
                    <w:left w:val="none" w:sz="0" w:space="0" w:color="000000"/>
                    <w:bottom w:val="none" w:sz="0" w:space="0" w:color="000000"/>
                    <w:right w:val="none" w:sz="0" w:space="0" w:color="000000"/>
                  </w:tcBorders>
                </w:tcPr>
                <w:p w14:paraId="0006BA15" w14:textId="77777777" w:rsidR="00847049" w:rsidRDefault="00847049">
                  <w:pPr>
                    <w:rPr>
                      <w:rFonts w:ascii="Liberation Serif" w:hAnsi="Liberation Serif" w:cs="Liberation Serif"/>
                      <w:sz w:val="24"/>
                      <w:szCs w:val="24"/>
                    </w:rPr>
                  </w:pPr>
                </w:p>
              </w:tc>
              <w:tc>
                <w:tcPr>
                  <w:tcW w:w="4376" w:type="dxa"/>
                  <w:tcBorders>
                    <w:top w:val="none" w:sz="0" w:space="0" w:color="000000"/>
                    <w:left w:val="none" w:sz="0" w:space="0" w:color="000000"/>
                    <w:bottom w:val="none" w:sz="0" w:space="0" w:color="000000"/>
                    <w:right w:val="none" w:sz="0" w:space="0" w:color="000000"/>
                  </w:tcBorders>
                </w:tcPr>
                <w:p w14:paraId="1D1D7047" w14:textId="77777777" w:rsidR="00847049" w:rsidRDefault="00DC6F64">
                  <w:pPr>
                    <w:rPr>
                      <w:rFonts w:ascii="Liberation Serif" w:hAnsi="Liberation Serif" w:cs="Liberation Serif"/>
                      <w:sz w:val="24"/>
                      <w:szCs w:val="24"/>
                    </w:rPr>
                  </w:pPr>
                  <w:r>
                    <w:rPr>
                      <w:rFonts w:ascii="Liberation Serif" w:hAnsi="Liberation Serif" w:cs="Liberation Serif"/>
                      <w:sz w:val="24"/>
                      <w:szCs w:val="24"/>
                    </w:rPr>
                    <w:t>От имени Заказчика:</w:t>
                  </w:r>
                </w:p>
              </w:tc>
            </w:tr>
            <w:tr w:rsidR="00847049" w14:paraId="19CBE5D8" w14:textId="77777777">
              <w:tc>
                <w:tcPr>
                  <w:tcW w:w="3781" w:type="dxa"/>
                  <w:tcBorders>
                    <w:top w:val="none" w:sz="0" w:space="0" w:color="000000"/>
                    <w:left w:val="none" w:sz="0" w:space="0" w:color="000000"/>
                    <w:bottom w:val="none" w:sz="0" w:space="0" w:color="000000"/>
                    <w:right w:val="none" w:sz="0" w:space="0" w:color="000000"/>
                  </w:tcBorders>
                </w:tcPr>
                <w:p w14:paraId="13202C2B" w14:textId="77777777" w:rsidR="00847049" w:rsidRDefault="00847049">
                  <w:pPr>
                    <w:jc w:val="center"/>
                    <w:rPr>
                      <w:rFonts w:ascii="Liberation Serif" w:hAnsi="Liberation Serif" w:cs="Liberation Serif"/>
                      <w:b/>
                      <w:sz w:val="24"/>
                      <w:szCs w:val="24"/>
                    </w:rPr>
                  </w:pPr>
                </w:p>
                <w:p w14:paraId="544B3195" w14:textId="77777777" w:rsidR="00847049" w:rsidRDefault="00DC6F64">
                  <w:pPr>
                    <w:rPr>
                      <w:rFonts w:ascii="Liberation Serif" w:hAnsi="Liberation Serif" w:cs="Liberation Serif"/>
                      <w:b/>
                      <w:sz w:val="24"/>
                      <w:szCs w:val="24"/>
                    </w:rPr>
                  </w:pPr>
                  <w:r>
                    <w:rPr>
                      <w:rFonts w:ascii="Liberation Serif" w:hAnsi="Liberation Serif" w:cs="Liberation Serif"/>
                      <w:b/>
                      <w:sz w:val="24"/>
                      <w:szCs w:val="24"/>
                    </w:rPr>
                    <w:t>_____________________</w:t>
                  </w:r>
                </w:p>
                <w:p w14:paraId="63B9F14D" w14:textId="77777777" w:rsidR="00847049" w:rsidRDefault="00847049">
                  <w:pPr>
                    <w:rPr>
                      <w:rFonts w:ascii="Liberation Serif" w:hAnsi="Liberation Serif" w:cs="Liberation Serif"/>
                      <w:b/>
                      <w:sz w:val="24"/>
                      <w:szCs w:val="24"/>
                    </w:rPr>
                  </w:pPr>
                </w:p>
                <w:p w14:paraId="6F6AFE72" w14:textId="77777777" w:rsidR="00847049" w:rsidRDefault="00DC6F64">
                  <w:pPr>
                    <w:rPr>
                      <w:rFonts w:ascii="Liberation Serif" w:hAnsi="Liberation Serif" w:cs="Liberation Serif"/>
                      <w:b/>
                      <w:sz w:val="24"/>
                      <w:szCs w:val="24"/>
                    </w:rPr>
                  </w:pPr>
                  <w:r>
                    <w:rPr>
                      <w:rFonts w:ascii="Liberation Serif" w:hAnsi="Liberation Serif" w:cs="Liberation Serif"/>
                      <w:b/>
                      <w:sz w:val="24"/>
                      <w:szCs w:val="24"/>
                    </w:rPr>
                    <w:t>_________________ /__________/</w:t>
                  </w:r>
                </w:p>
              </w:tc>
              <w:tc>
                <w:tcPr>
                  <w:tcW w:w="1649" w:type="dxa"/>
                  <w:tcBorders>
                    <w:top w:val="none" w:sz="0" w:space="0" w:color="000000"/>
                    <w:left w:val="none" w:sz="0" w:space="0" w:color="000000"/>
                    <w:bottom w:val="none" w:sz="0" w:space="0" w:color="000000"/>
                    <w:right w:val="none" w:sz="0" w:space="0" w:color="000000"/>
                  </w:tcBorders>
                </w:tcPr>
                <w:p w14:paraId="76B055B2" w14:textId="77777777" w:rsidR="00847049" w:rsidRDefault="00847049">
                  <w:pPr>
                    <w:rPr>
                      <w:rFonts w:ascii="Liberation Serif" w:hAnsi="Liberation Serif" w:cs="Liberation Serif"/>
                      <w:sz w:val="24"/>
                      <w:szCs w:val="24"/>
                    </w:rPr>
                  </w:pPr>
                </w:p>
              </w:tc>
              <w:tc>
                <w:tcPr>
                  <w:tcW w:w="4376" w:type="dxa"/>
                  <w:tcBorders>
                    <w:top w:val="none" w:sz="0" w:space="0" w:color="000000"/>
                    <w:left w:val="none" w:sz="0" w:space="0" w:color="000000"/>
                    <w:bottom w:val="none" w:sz="0" w:space="0" w:color="000000"/>
                    <w:right w:val="none" w:sz="0" w:space="0" w:color="000000"/>
                  </w:tcBorders>
                </w:tcPr>
                <w:p w14:paraId="65D47849" w14:textId="77777777" w:rsidR="00847049" w:rsidRDefault="00847049">
                  <w:pPr>
                    <w:jc w:val="center"/>
                    <w:rPr>
                      <w:rFonts w:ascii="Liberation Serif" w:hAnsi="Liberation Serif" w:cs="Liberation Serif"/>
                      <w:b/>
                      <w:sz w:val="24"/>
                      <w:szCs w:val="24"/>
                    </w:rPr>
                  </w:pPr>
                </w:p>
                <w:p w14:paraId="231774A5" w14:textId="77777777" w:rsidR="00847049" w:rsidRDefault="00DC6F64">
                  <w:pPr>
                    <w:rPr>
                      <w:rFonts w:ascii="Liberation Serif" w:hAnsi="Liberation Serif" w:cs="Liberation Serif"/>
                      <w:b/>
                      <w:sz w:val="24"/>
                      <w:szCs w:val="24"/>
                    </w:rPr>
                  </w:pPr>
                  <w:r>
                    <w:rPr>
                      <w:rFonts w:ascii="Liberation Serif" w:hAnsi="Liberation Serif" w:cs="Liberation Serif"/>
                      <w:b/>
                      <w:sz w:val="24"/>
                      <w:szCs w:val="24"/>
                    </w:rPr>
                    <w:t>________________</w:t>
                  </w:r>
                </w:p>
                <w:p w14:paraId="55E2958A" w14:textId="77777777" w:rsidR="00847049" w:rsidRDefault="00847049">
                  <w:pPr>
                    <w:rPr>
                      <w:rFonts w:ascii="Liberation Serif" w:hAnsi="Liberation Serif" w:cs="Liberation Serif"/>
                      <w:b/>
                      <w:sz w:val="24"/>
                      <w:szCs w:val="24"/>
                    </w:rPr>
                  </w:pPr>
                </w:p>
                <w:p w14:paraId="708FA06D" w14:textId="77777777" w:rsidR="00847049" w:rsidRDefault="00DC6F64">
                  <w:pPr>
                    <w:rPr>
                      <w:rFonts w:ascii="Liberation Serif" w:hAnsi="Liberation Serif" w:cs="Liberation Serif"/>
                      <w:b/>
                      <w:sz w:val="24"/>
                      <w:szCs w:val="24"/>
                    </w:rPr>
                  </w:pPr>
                  <w:r>
                    <w:rPr>
                      <w:rFonts w:ascii="Liberation Serif" w:hAnsi="Liberation Serif" w:cs="Liberation Serif"/>
                      <w:b/>
                      <w:sz w:val="24"/>
                      <w:szCs w:val="24"/>
                    </w:rPr>
                    <w:t>_________________/_____________/</w:t>
                  </w:r>
                </w:p>
                <w:p w14:paraId="510A78DF" w14:textId="77777777" w:rsidR="00847049" w:rsidRDefault="00847049">
                  <w:pPr>
                    <w:rPr>
                      <w:rFonts w:ascii="Liberation Serif" w:hAnsi="Liberation Serif" w:cs="Liberation Serif"/>
                      <w:b/>
                      <w:sz w:val="24"/>
                      <w:szCs w:val="24"/>
                    </w:rPr>
                  </w:pPr>
                </w:p>
              </w:tc>
            </w:tr>
          </w:tbl>
          <w:p w14:paraId="3E3D5959" w14:textId="77777777" w:rsidR="00847049" w:rsidRDefault="00847049">
            <w:pPr>
              <w:widowControl w:val="0"/>
              <w:rPr>
                <w:rFonts w:ascii="Liberation Serif" w:eastAsia="Calibri" w:hAnsi="Liberation Serif" w:cs="Liberation Serif"/>
                <w:b/>
                <w:sz w:val="24"/>
                <w:szCs w:val="24"/>
                <w:lang w:eastAsia="en-US"/>
              </w:rPr>
            </w:pPr>
          </w:p>
        </w:tc>
        <w:tc>
          <w:tcPr>
            <w:tcW w:w="5217" w:type="dxa"/>
            <w:tcBorders>
              <w:top w:val="none" w:sz="0" w:space="0" w:color="000000"/>
              <w:left w:val="none" w:sz="0" w:space="0" w:color="000000"/>
              <w:bottom w:val="none" w:sz="0" w:space="0" w:color="000000"/>
              <w:right w:val="none" w:sz="0" w:space="0" w:color="000000"/>
            </w:tcBorders>
          </w:tcPr>
          <w:tbl>
            <w:tblPr>
              <w:tblW w:w="9125" w:type="dxa"/>
              <w:tblLook w:val="01E0" w:firstRow="1" w:lastRow="1" w:firstColumn="1" w:lastColumn="1" w:noHBand="0" w:noVBand="0"/>
            </w:tblPr>
            <w:tblGrid>
              <w:gridCol w:w="4256"/>
              <w:gridCol w:w="1649"/>
              <w:gridCol w:w="3220"/>
            </w:tblGrid>
            <w:tr w:rsidR="00847049" w14:paraId="5B62DF99" w14:textId="77777777">
              <w:tc>
                <w:tcPr>
                  <w:tcW w:w="4256" w:type="dxa"/>
                  <w:tcBorders>
                    <w:top w:val="none" w:sz="0" w:space="0" w:color="000000"/>
                    <w:left w:val="none" w:sz="0" w:space="0" w:color="000000"/>
                    <w:bottom w:val="none" w:sz="0" w:space="0" w:color="000000"/>
                    <w:right w:val="none" w:sz="0" w:space="0" w:color="000000"/>
                  </w:tcBorders>
                </w:tcPr>
                <w:p w14:paraId="529988EB" w14:textId="77777777" w:rsidR="00847049" w:rsidRDefault="00DC6F64">
                  <w:pPr>
                    <w:rPr>
                      <w:rFonts w:ascii="Liberation Serif" w:hAnsi="Liberation Serif" w:cs="Liberation Serif"/>
                      <w:sz w:val="24"/>
                      <w:szCs w:val="24"/>
                    </w:rPr>
                  </w:pPr>
                  <w:r>
                    <w:rPr>
                      <w:rFonts w:ascii="Liberation Serif" w:hAnsi="Liberation Serif" w:cs="Liberation Serif"/>
                      <w:sz w:val="24"/>
                      <w:szCs w:val="24"/>
                    </w:rPr>
                    <w:t xml:space="preserve">                  От имени Заказчика:</w:t>
                  </w:r>
                </w:p>
              </w:tc>
              <w:tc>
                <w:tcPr>
                  <w:tcW w:w="1649" w:type="dxa"/>
                  <w:tcBorders>
                    <w:top w:val="none" w:sz="0" w:space="0" w:color="000000"/>
                    <w:left w:val="none" w:sz="0" w:space="0" w:color="000000"/>
                    <w:bottom w:val="none" w:sz="0" w:space="0" w:color="000000"/>
                    <w:right w:val="none" w:sz="0" w:space="0" w:color="000000"/>
                  </w:tcBorders>
                </w:tcPr>
                <w:p w14:paraId="67267430" w14:textId="77777777" w:rsidR="00847049" w:rsidRDefault="00847049">
                  <w:pPr>
                    <w:rPr>
                      <w:rFonts w:ascii="Liberation Serif" w:hAnsi="Liberation Serif" w:cs="Liberation Serif"/>
                      <w:sz w:val="24"/>
                      <w:szCs w:val="24"/>
                    </w:rPr>
                  </w:pPr>
                </w:p>
              </w:tc>
              <w:tc>
                <w:tcPr>
                  <w:tcW w:w="3220" w:type="dxa"/>
                  <w:tcBorders>
                    <w:top w:val="none" w:sz="0" w:space="0" w:color="000000"/>
                    <w:left w:val="none" w:sz="0" w:space="0" w:color="000000"/>
                    <w:bottom w:val="none" w:sz="0" w:space="0" w:color="000000"/>
                    <w:right w:val="none" w:sz="0" w:space="0" w:color="000000"/>
                  </w:tcBorders>
                </w:tcPr>
                <w:p w14:paraId="494446F4" w14:textId="77777777" w:rsidR="00847049" w:rsidRDefault="00DC6F64">
                  <w:pPr>
                    <w:rPr>
                      <w:rFonts w:ascii="Liberation Serif" w:hAnsi="Liberation Serif" w:cs="Liberation Serif"/>
                      <w:sz w:val="24"/>
                      <w:szCs w:val="24"/>
                    </w:rPr>
                  </w:pPr>
                  <w:r>
                    <w:rPr>
                      <w:rFonts w:ascii="Liberation Serif" w:hAnsi="Liberation Serif" w:cs="Liberation Serif"/>
                      <w:sz w:val="24"/>
                      <w:szCs w:val="24"/>
                    </w:rPr>
                    <w:t>От имени Заказчика:</w:t>
                  </w:r>
                </w:p>
              </w:tc>
            </w:tr>
            <w:tr w:rsidR="00847049" w14:paraId="5B0C88E7" w14:textId="77777777">
              <w:tc>
                <w:tcPr>
                  <w:tcW w:w="4256" w:type="dxa"/>
                  <w:tcBorders>
                    <w:top w:val="none" w:sz="0" w:space="0" w:color="000000"/>
                    <w:left w:val="none" w:sz="0" w:space="0" w:color="000000"/>
                    <w:bottom w:val="none" w:sz="0" w:space="0" w:color="000000"/>
                    <w:right w:val="none" w:sz="0" w:space="0" w:color="000000"/>
                  </w:tcBorders>
                </w:tcPr>
                <w:p w14:paraId="7B28CC11" w14:textId="77777777" w:rsidR="00847049" w:rsidRDefault="00847049">
                  <w:pPr>
                    <w:jc w:val="center"/>
                    <w:rPr>
                      <w:rFonts w:ascii="Liberation Serif" w:hAnsi="Liberation Serif" w:cs="Liberation Serif"/>
                      <w:b/>
                      <w:sz w:val="24"/>
                      <w:szCs w:val="24"/>
                    </w:rPr>
                  </w:pPr>
                </w:p>
                <w:p w14:paraId="6729A00F" w14:textId="77777777" w:rsidR="00847049" w:rsidRDefault="00DC6F64">
                  <w:pPr>
                    <w:rPr>
                      <w:rFonts w:ascii="Liberation Serif" w:hAnsi="Liberation Serif" w:cs="Liberation Serif"/>
                      <w:b/>
                      <w:sz w:val="24"/>
                      <w:szCs w:val="24"/>
                    </w:rPr>
                  </w:pPr>
                  <w:r>
                    <w:rPr>
                      <w:rFonts w:ascii="Liberation Serif" w:hAnsi="Liberation Serif" w:cs="Liberation Serif"/>
                      <w:b/>
                      <w:sz w:val="24"/>
                      <w:szCs w:val="24"/>
                    </w:rPr>
                    <w:t xml:space="preserve">          _____________________</w:t>
                  </w:r>
                </w:p>
                <w:p w14:paraId="42EE5144" w14:textId="77777777" w:rsidR="00847049" w:rsidRDefault="00847049">
                  <w:pPr>
                    <w:rPr>
                      <w:rFonts w:ascii="Liberation Serif" w:hAnsi="Liberation Serif" w:cs="Liberation Serif"/>
                      <w:b/>
                      <w:sz w:val="24"/>
                      <w:szCs w:val="24"/>
                    </w:rPr>
                  </w:pPr>
                </w:p>
                <w:p w14:paraId="4BB0742C" w14:textId="77777777" w:rsidR="00847049" w:rsidRDefault="00DC6F64">
                  <w:pPr>
                    <w:rPr>
                      <w:rFonts w:ascii="Liberation Serif" w:hAnsi="Liberation Serif" w:cs="Liberation Serif"/>
                      <w:b/>
                      <w:sz w:val="24"/>
                      <w:szCs w:val="24"/>
                    </w:rPr>
                  </w:pPr>
                  <w:r>
                    <w:rPr>
                      <w:rFonts w:ascii="Liberation Serif" w:hAnsi="Liberation Serif" w:cs="Liberation Serif"/>
                      <w:b/>
                      <w:sz w:val="24"/>
                      <w:szCs w:val="24"/>
                    </w:rPr>
                    <w:t xml:space="preserve">           _________________ /_________/</w:t>
                  </w:r>
                </w:p>
              </w:tc>
              <w:tc>
                <w:tcPr>
                  <w:tcW w:w="1649" w:type="dxa"/>
                  <w:tcBorders>
                    <w:top w:val="none" w:sz="0" w:space="0" w:color="000000"/>
                    <w:left w:val="none" w:sz="0" w:space="0" w:color="000000"/>
                    <w:bottom w:val="none" w:sz="0" w:space="0" w:color="000000"/>
                    <w:right w:val="none" w:sz="0" w:space="0" w:color="000000"/>
                  </w:tcBorders>
                </w:tcPr>
                <w:p w14:paraId="4B6586FD" w14:textId="77777777" w:rsidR="00847049" w:rsidRDefault="00847049">
                  <w:pPr>
                    <w:rPr>
                      <w:rFonts w:ascii="Liberation Serif" w:hAnsi="Liberation Serif" w:cs="Liberation Serif"/>
                      <w:sz w:val="24"/>
                      <w:szCs w:val="24"/>
                    </w:rPr>
                  </w:pPr>
                </w:p>
              </w:tc>
              <w:tc>
                <w:tcPr>
                  <w:tcW w:w="3220" w:type="dxa"/>
                  <w:tcBorders>
                    <w:top w:val="none" w:sz="0" w:space="0" w:color="000000"/>
                    <w:left w:val="none" w:sz="0" w:space="0" w:color="000000"/>
                    <w:bottom w:val="none" w:sz="0" w:space="0" w:color="000000"/>
                    <w:right w:val="none" w:sz="0" w:space="0" w:color="000000"/>
                  </w:tcBorders>
                </w:tcPr>
                <w:p w14:paraId="10F86AEF" w14:textId="77777777" w:rsidR="00847049" w:rsidRDefault="00847049">
                  <w:pPr>
                    <w:jc w:val="center"/>
                    <w:rPr>
                      <w:rFonts w:ascii="Liberation Serif" w:hAnsi="Liberation Serif" w:cs="Liberation Serif"/>
                      <w:b/>
                      <w:sz w:val="24"/>
                      <w:szCs w:val="24"/>
                    </w:rPr>
                  </w:pPr>
                </w:p>
                <w:p w14:paraId="252B1031" w14:textId="77777777" w:rsidR="00847049" w:rsidRDefault="00DC6F64">
                  <w:pPr>
                    <w:rPr>
                      <w:rFonts w:ascii="Liberation Serif" w:hAnsi="Liberation Serif" w:cs="Liberation Serif"/>
                      <w:b/>
                      <w:sz w:val="24"/>
                      <w:szCs w:val="24"/>
                    </w:rPr>
                  </w:pPr>
                  <w:r>
                    <w:rPr>
                      <w:rFonts w:ascii="Liberation Serif" w:hAnsi="Liberation Serif" w:cs="Liberation Serif"/>
                      <w:b/>
                      <w:sz w:val="24"/>
                      <w:szCs w:val="24"/>
                    </w:rPr>
                    <w:t>________________</w:t>
                  </w:r>
                </w:p>
                <w:p w14:paraId="0018F894" w14:textId="77777777" w:rsidR="00847049" w:rsidRDefault="00847049">
                  <w:pPr>
                    <w:rPr>
                      <w:rFonts w:ascii="Liberation Serif" w:hAnsi="Liberation Serif" w:cs="Liberation Serif"/>
                      <w:b/>
                      <w:sz w:val="24"/>
                      <w:szCs w:val="24"/>
                    </w:rPr>
                  </w:pPr>
                </w:p>
                <w:p w14:paraId="5904F1E6" w14:textId="77777777" w:rsidR="00847049" w:rsidRDefault="00DC6F64">
                  <w:pPr>
                    <w:rPr>
                      <w:rFonts w:ascii="Liberation Serif" w:hAnsi="Liberation Serif" w:cs="Liberation Serif"/>
                      <w:b/>
                      <w:sz w:val="24"/>
                      <w:szCs w:val="24"/>
                    </w:rPr>
                  </w:pPr>
                  <w:r>
                    <w:rPr>
                      <w:rFonts w:ascii="Liberation Serif" w:hAnsi="Liberation Serif" w:cs="Liberation Serif"/>
                      <w:b/>
                      <w:sz w:val="24"/>
                      <w:szCs w:val="24"/>
                    </w:rPr>
                    <w:t>_________________/_____________/</w:t>
                  </w:r>
                </w:p>
                <w:p w14:paraId="2DC0DDDF" w14:textId="77777777" w:rsidR="00847049" w:rsidRDefault="00847049">
                  <w:pPr>
                    <w:rPr>
                      <w:rFonts w:ascii="Liberation Serif" w:hAnsi="Liberation Serif" w:cs="Liberation Serif"/>
                      <w:b/>
                      <w:sz w:val="24"/>
                      <w:szCs w:val="24"/>
                    </w:rPr>
                  </w:pPr>
                </w:p>
              </w:tc>
            </w:tr>
          </w:tbl>
          <w:p w14:paraId="0AECFE68" w14:textId="77777777" w:rsidR="00847049" w:rsidRDefault="00847049">
            <w:pPr>
              <w:widowControl w:val="0"/>
              <w:jc w:val="center"/>
              <w:rPr>
                <w:rFonts w:ascii="Liberation Serif" w:eastAsia="Calibri" w:hAnsi="Liberation Serif" w:cs="Liberation Serif"/>
                <w:b/>
                <w:sz w:val="24"/>
                <w:szCs w:val="24"/>
                <w:lang w:eastAsia="en-US"/>
              </w:rPr>
            </w:pPr>
          </w:p>
        </w:tc>
      </w:tr>
      <w:tr w:rsidR="00847049" w14:paraId="79F61FFF" w14:textId="77777777">
        <w:trPr>
          <w:trHeight w:val="422"/>
        </w:trPr>
        <w:tc>
          <w:tcPr>
            <w:tcW w:w="4393" w:type="dxa"/>
            <w:tcBorders>
              <w:top w:val="none" w:sz="0" w:space="0" w:color="000000"/>
              <w:left w:val="none" w:sz="0" w:space="0" w:color="000000"/>
              <w:bottom w:val="none" w:sz="0" w:space="0" w:color="000000"/>
              <w:right w:val="none" w:sz="0" w:space="0" w:color="000000"/>
            </w:tcBorders>
          </w:tcPr>
          <w:p w14:paraId="353FA37A" w14:textId="77777777" w:rsidR="00847049" w:rsidRDefault="00847049">
            <w:pPr>
              <w:widowControl w:val="0"/>
              <w:rPr>
                <w:rFonts w:ascii="Liberation Serif" w:eastAsia="Calibri" w:hAnsi="Liberation Serif" w:cs="Liberation Serif"/>
                <w:sz w:val="24"/>
                <w:szCs w:val="24"/>
                <w:lang w:eastAsia="en-US"/>
              </w:rPr>
            </w:pPr>
          </w:p>
        </w:tc>
        <w:tc>
          <w:tcPr>
            <w:tcW w:w="5217" w:type="dxa"/>
            <w:tcBorders>
              <w:top w:val="none" w:sz="0" w:space="0" w:color="000000"/>
              <w:left w:val="none" w:sz="0" w:space="0" w:color="000000"/>
              <w:bottom w:val="none" w:sz="0" w:space="0" w:color="000000"/>
              <w:right w:val="none" w:sz="0" w:space="0" w:color="000000"/>
            </w:tcBorders>
          </w:tcPr>
          <w:p w14:paraId="656F4D52" w14:textId="77777777" w:rsidR="00847049" w:rsidRDefault="00847049">
            <w:pPr>
              <w:widowControl w:val="0"/>
              <w:rPr>
                <w:rFonts w:ascii="Liberation Serif" w:eastAsia="Calibri" w:hAnsi="Liberation Serif" w:cs="Liberation Serif"/>
                <w:sz w:val="24"/>
                <w:szCs w:val="24"/>
                <w:lang w:eastAsia="en-US"/>
              </w:rPr>
            </w:pPr>
          </w:p>
        </w:tc>
      </w:tr>
    </w:tbl>
    <w:p w14:paraId="72367856" w14:textId="77777777" w:rsidR="00847049" w:rsidRDefault="00847049">
      <w:pPr>
        <w:rPr>
          <w:rFonts w:ascii="Liberation Serif" w:eastAsia="Calibri" w:hAnsi="Liberation Serif" w:cs="Liberation Serif"/>
          <w:sz w:val="22"/>
          <w:szCs w:val="22"/>
          <w:lang w:eastAsia="en-US"/>
        </w:rPr>
      </w:pPr>
    </w:p>
    <w:p w14:paraId="2EB38171" w14:textId="77777777" w:rsidR="00847049" w:rsidRDefault="00847049">
      <w:pPr>
        <w:jc w:val="right"/>
        <w:rPr>
          <w:rFonts w:ascii="Liberation Serif" w:hAnsi="Liberation Serif" w:cs="Liberation Serif"/>
          <w:b/>
          <w:sz w:val="24"/>
          <w:szCs w:val="24"/>
        </w:rPr>
        <w:sectPr w:rsidR="00847049">
          <w:headerReference w:type="default" r:id="rId8"/>
          <w:headerReference w:type="first" r:id="rId9"/>
          <w:pgSz w:w="11905" w:h="16837"/>
          <w:pgMar w:top="851" w:right="423" w:bottom="1134" w:left="568" w:header="720" w:footer="720" w:gutter="0"/>
          <w:cols w:space="720"/>
          <w:docGrid w:linePitch="360"/>
        </w:sectPr>
      </w:pPr>
    </w:p>
    <w:p w14:paraId="37798BD1" w14:textId="77777777" w:rsidR="00847049" w:rsidRDefault="00DC6F64">
      <w:pPr>
        <w:jc w:val="right"/>
        <w:rPr>
          <w:rFonts w:ascii="Liberation Serif" w:hAnsi="Liberation Serif" w:cs="Liberation Serif"/>
          <w:b/>
          <w:sz w:val="24"/>
          <w:szCs w:val="24"/>
        </w:rPr>
      </w:pPr>
      <w:r>
        <w:rPr>
          <w:rFonts w:ascii="Liberation Serif" w:hAnsi="Liberation Serif" w:cs="Liberation Serif"/>
          <w:b/>
          <w:sz w:val="24"/>
          <w:szCs w:val="24"/>
        </w:rPr>
        <w:lastRenderedPageBreak/>
        <w:t>Приложение № 4</w:t>
      </w:r>
    </w:p>
    <w:p w14:paraId="4CF59A81" w14:textId="77777777" w:rsidR="00847049" w:rsidRDefault="00DC6F64">
      <w:pPr>
        <w:jc w:val="right"/>
        <w:rPr>
          <w:rFonts w:ascii="Liberation Serif" w:hAnsi="Liberation Serif" w:cs="Liberation Serif"/>
          <w:sz w:val="24"/>
          <w:szCs w:val="24"/>
        </w:rPr>
      </w:pPr>
      <w:r>
        <w:rPr>
          <w:rFonts w:ascii="Liberation Serif" w:hAnsi="Liberation Serif" w:cs="Liberation Serif"/>
          <w:sz w:val="24"/>
          <w:szCs w:val="24"/>
        </w:rPr>
        <w:t>к договору на оказание услуг</w:t>
      </w:r>
    </w:p>
    <w:p w14:paraId="05352EF1" w14:textId="77777777" w:rsidR="00847049" w:rsidRDefault="00DC6F64">
      <w:pPr>
        <w:jc w:val="right"/>
        <w:rPr>
          <w:rFonts w:ascii="Liberation Serif" w:hAnsi="Liberation Serif" w:cs="Liberation Serif"/>
          <w:sz w:val="24"/>
          <w:szCs w:val="24"/>
        </w:rPr>
      </w:pPr>
      <w:r>
        <w:rPr>
          <w:rFonts w:ascii="Liberation Serif" w:hAnsi="Liberation Serif" w:cs="Liberation Serif"/>
          <w:sz w:val="24"/>
          <w:szCs w:val="24"/>
        </w:rPr>
        <w:t xml:space="preserve">по техническому обслуживанию </w:t>
      </w:r>
    </w:p>
    <w:p w14:paraId="6456927D" w14:textId="77777777" w:rsidR="00847049" w:rsidRDefault="00DC6F64">
      <w:pPr>
        <w:jc w:val="right"/>
        <w:rPr>
          <w:rFonts w:ascii="Liberation Serif" w:hAnsi="Liberation Serif" w:cs="Liberation Serif"/>
          <w:sz w:val="24"/>
          <w:szCs w:val="24"/>
        </w:rPr>
      </w:pPr>
      <w:r>
        <w:rPr>
          <w:rFonts w:ascii="Liberation Serif" w:hAnsi="Liberation Serif" w:cs="Liberation Serif"/>
          <w:sz w:val="24"/>
          <w:szCs w:val="24"/>
        </w:rPr>
        <w:t>и ремонту автомобилей</w:t>
      </w:r>
    </w:p>
    <w:p w14:paraId="683EB56D" w14:textId="77777777" w:rsidR="00847049" w:rsidRDefault="00DC6F64">
      <w:pPr>
        <w:jc w:val="right"/>
        <w:rPr>
          <w:rFonts w:ascii="Liberation Serif" w:hAnsi="Liberation Serif" w:cs="Liberation Serif"/>
          <w:sz w:val="24"/>
          <w:szCs w:val="24"/>
        </w:rPr>
      </w:pPr>
      <w:r>
        <w:rPr>
          <w:rFonts w:ascii="Liberation Serif" w:hAnsi="Liberation Serif" w:cs="Liberation Serif"/>
          <w:sz w:val="24"/>
          <w:szCs w:val="24"/>
        </w:rPr>
        <w:t>№ __________ от «_____» _______________ 20___ г.</w:t>
      </w:r>
    </w:p>
    <w:p w14:paraId="48C305A4" w14:textId="77777777" w:rsidR="00847049" w:rsidRDefault="00DC6F64">
      <w:pPr>
        <w:tabs>
          <w:tab w:val="center" w:pos="4677"/>
          <w:tab w:val="right" w:pos="9355"/>
        </w:tabs>
        <w:ind w:firstLine="709"/>
        <w:jc w:val="center"/>
        <w:rPr>
          <w:rFonts w:ascii="Liberation Serif" w:hAnsi="Liberation Serif" w:cs="Liberation Serif"/>
          <w:b/>
          <w:i/>
          <w:sz w:val="18"/>
          <w:szCs w:val="24"/>
        </w:rPr>
      </w:pPr>
      <w:r>
        <w:rPr>
          <w:rFonts w:ascii="Liberation Serif" w:hAnsi="Liberation Serif" w:cs="Liberation Serif"/>
          <w:b/>
          <w:i/>
          <w:color w:val="000000"/>
          <w:szCs w:val="24"/>
        </w:rPr>
        <w:t>Форма справки о цепочке собственников компании</w:t>
      </w:r>
    </w:p>
    <w:tbl>
      <w:tblPr>
        <w:tblpPr w:leftFromText="180" w:rightFromText="180" w:vertAnchor="text" w:horzAnchor="page" w:tblpX="811" w:tblpY="273"/>
        <w:tblW w:w="15210" w:type="dxa"/>
        <w:tblLayout w:type="fixed"/>
        <w:tblLook w:val="00A0" w:firstRow="1" w:lastRow="0" w:firstColumn="1" w:lastColumn="0" w:noHBand="0" w:noVBand="0"/>
      </w:tblPr>
      <w:tblGrid>
        <w:gridCol w:w="509"/>
        <w:gridCol w:w="813"/>
        <w:gridCol w:w="815"/>
        <w:gridCol w:w="978"/>
        <w:gridCol w:w="1436"/>
        <w:gridCol w:w="1017"/>
        <w:gridCol w:w="1094"/>
        <w:gridCol w:w="543"/>
        <w:gridCol w:w="772"/>
        <w:gridCol w:w="723"/>
        <w:gridCol w:w="1497"/>
        <w:gridCol w:w="816"/>
        <w:gridCol w:w="1360"/>
        <w:gridCol w:w="1361"/>
        <w:gridCol w:w="1464"/>
        <w:gridCol w:w="12"/>
      </w:tblGrid>
      <w:tr w:rsidR="00847049" w14:paraId="1005BF90" w14:textId="77777777">
        <w:trPr>
          <w:trHeight w:val="307"/>
        </w:trPr>
        <w:tc>
          <w:tcPr>
            <w:tcW w:w="509"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7CBC45C2" w14:textId="77777777" w:rsidR="00847049" w:rsidRDefault="00DC6F64">
            <w:pPr>
              <w:ind w:firstLine="113"/>
              <w:jc w:val="center"/>
              <w:rPr>
                <w:rFonts w:ascii="Liberation Serif" w:hAnsi="Liberation Serif" w:cs="Liberation Serif"/>
                <w:sz w:val="18"/>
                <w:szCs w:val="18"/>
              </w:rPr>
            </w:pPr>
            <w:r>
              <w:rPr>
                <w:rFonts w:ascii="Liberation Serif" w:hAnsi="Liberation Serif" w:cs="Liberation Serif"/>
                <w:sz w:val="18"/>
                <w:szCs w:val="18"/>
              </w:rPr>
              <w:t>№ п/п</w:t>
            </w:r>
          </w:p>
        </w:tc>
        <w:tc>
          <w:tcPr>
            <w:tcW w:w="6153" w:type="dxa"/>
            <w:gridSpan w:val="6"/>
            <w:tcBorders>
              <w:top w:val="single" w:sz="4" w:space="0" w:color="000000"/>
              <w:left w:val="none" w:sz="4" w:space="0" w:color="000000"/>
              <w:bottom w:val="single" w:sz="4" w:space="0" w:color="000000"/>
              <w:right w:val="single" w:sz="4" w:space="0" w:color="000000"/>
            </w:tcBorders>
            <w:shd w:val="clear" w:color="auto" w:fill="BFBFBF"/>
            <w:vAlign w:val="center"/>
          </w:tcPr>
          <w:p w14:paraId="5DCD13DE" w14:textId="77777777" w:rsidR="00847049" w:rsidRDefault="00DC6F64">
            <w:pPr>
              <w:ind w:firstLine="113"/>
              <w:jc w:val="center"/>
              <w:rPr>
                <w:rFonts w:ascii="Liberation Serif" w:hAnsi="Liberation Serif" w:cs="Liberation Serif"/>
                <w:sz w:val="18"/>
                <w:szCs w:val="18"/>
              </w:rPr>
            </w:pPr>
            <w:r>
              <w:rPr>
                <w:rFonts w:ascii="Liberation Serif" w:hAnsi="Liberation Serif" w:cs="Liberation Serif"/>
                <w:sz w:val="18"/>
                <w:szCs w:val="18"/>
              </w:rPr>
              <w:t>Наименование контрагента (ИНН, вид деятельности)</w:t>
            </w:r>
          </w:p>
        </w:tc>
        <w:tc>
          <w:tcPr>
            <w:tcW w:w="8548" w:type="dxa"/>
            <w:gridSpan w:val="9"/>
            <w:tcBorders>
              <w:top w:val="single" w:sz="4" w:space="0" w:color="000000"/>
              <w:left w:val="none" w:sz="4" w:space="0" w:color="000000"/>
              <w:bottom w:val="single" w:sz="4" w:space="0" w:color="000000"/>
              <w:right w:val="single" w:sz="4" w:space="0" w:color="000000"/>
            </w:tcBorders>
            <w:shd w:val="clear" w:color="auto" w:fill="BFBFBF"/>
            <w:vAlign w:val="bottom"/>
          </w:tcPr>
          <w:p w14:paraId="1F80172C" w14:textId="77777777" w:rsidR="00847049" w:rsidRDefault="00DC6F64">
            <w:pPr>
              <w:ind w:firstLine="113"/>
              <w:rPr>
                <w:rFonts w:ascii="Liberation Serif" w:hAnsi="Liberation Serif" w:cs="Liberation Serif"/>
                <w:sz w:val="18"/>
                <w:szCs w:val="18"/>
              </w:rPr>
            </w:pPr>
            <w:r>
              <w:rPr>
                <w:rFonts w:ascii="Liberation Serif" w:hAnsi="Liberation Serif" w:cs="Liberation Serif"/>
                <w:sz w:val="18"/>
                <w:szCs w:val="18"/>
              </w:rPr>
              <w:t>Информация в отношении всей цепочки собственников, включая бенефициаров (в том числе конечных)</w:t>
            </w:r>
          </w:p>
        </w:tc>
      </w:tr>
      <w:tr w:rsidR="00847049" w14:paraId="6107D71B" w14:textId="77777777">
        <w:trPr>
          <w:gridAfter w:val="1"/>
          <w:wAfter w:w="12" w:type="dxa"/>
          <w:trHeight w:val="1543"/>
        </w:trPr>
        <w:tc>
          <w:tcPr>
            <w:tcW w:w="509"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4792C337" w14:textId="77777777" w:rsidR="00847049" w:rsidRDefault="00847049">
            <w:pPr>
              <w:ind w:firstLine="113"/>
              <w:rPr>
                <w:rFonts w:ascii="Liberation Serif" w:hAnsi="Liberation Serif" w:cs="Liberation Serif"/>
                <w:sz w:val="18"/>
                <w:szCs w:val="18"/>
              </w:rPr>
            </w:pPr>
          </w:p>
        </w:tc>
        <w:tc>
          <w:tcPr>
            <w:tcW w:w="813" w:type="dxa"/>
            <w:tcBorders>
              <w:top w:val="none" w:sz="4" w:space="0" w:color="000000"/>
              <w:left w:val="none" w:sz="4" w:space="0" w:color="000000"/>
              <w:bottom w:val="single" w:sz="4" w:space="0" w:color="000000"/>
              <w:right w:val="single" w:sz="4" w:space="0" w:color="000000"/>
            </w:tcBorders>
            <w:shd w:val="clear" w:color="auto" w:fill="BFBFBF"/>
            <w:vAlign w:val="center"/>
          </w:tcPr>
          <w:p w14:paraId="6457EEE4" w14:textId="77777777" w:rsidR="00847049" w:rsidRDefault="00DC6F64">
            <w:pPr>
              <w:ind w:firstLine="113"/>
              <w:jc w:val="center"/>
              <w:rPr>
                <w:rFonts w:ascii="Liberation Serif" w:hAnsi="Liberation Serif" w:cs="Liberation Serif"/>
                <w:sz w:val="18"/>
                <w:szCs w:val="18"/>
              </w:rPr>
            </w:pPr>
            <w:r>
              <w:rPr>
                <w:rFonts w:ascii="Liberation Serif" w:hAnsi="Liberation Serif" w:cs="Liberation Serif"/>
                <w:sz w:val="18"/>
                <w:szCs w:val="18"/>
              </w:rPr>
              <w:t>ИНН</w:t>
            </w:r>
          </w:p>
        </w:tc>
        <w:tc>
          <w:tcPr>
            <w:tcW w:w="815" w:type="dxa"/>
            <w:tcBorders>
              <w:top w:val="none" w:sz="4" w:space="0" w:color="000000"/>
              <w:left w:val="none" w:sz="4" w:space="0" w:color="000000"/>
              <w:bottom w:val="single" w:sz="4" w:space="0" w:color="000000"/>
              <w:right w:val="single" w:sz="4" w:space="0" w:color="000000"/>
            </w:tcBorders>
            <w:shd w:val="clear" w:color="auto" w:fill="BFBFBF"/>
            <w:vAlign w:val="center"/>
          </w:tcPr>
          <w:p w14:paraId="1C749FD6" w14:textId="77777777" w:rsidR="00847049" w:rsidRDefault="00DC6F64">
            <w:pPr>
              <w:ind w:firstLine="113"/>
              <w:jc w:val="center"/>
              <w:rPr>
                <w:rFonts w:ascii="Liberation Serif" w:hAnsi="Liberation Serif" w:cs="Liberation Serif"/>
                <w:sz w:val="18"/>
                <w:szCs w:val="18"/>
              </w:rPr>
            </w:pPr>
            <w:r>
              <w:rPr>
                <w:rFonts w:ascii="Liberation Serif" w:hAnsi="Liberation Serif" w:cs="Liberation Serif"/>
                <w:sz w:val="18"/>
                <w:szCs w:val="18"/>
              </w:rPr>
              <w:t>ОГРН</w:t>
            </w:r>
          </w:p>
        </w:tc>
        <w:tc>
          <w:tcPr>
            <w:tcW w:w="978" w:type="dxa"/>
            <w:tcBorders>
              <w:top w:val="none" w:sz="4" w:space="0" w:color="000000"/>
              <w:left w:val="none" w:sz="4" w:space="0" w:color="000000"/>
              <w:bottom w:val="single" w:sz="4" w:space="0" w:color="000000"/>
              <w:right w:val="single" w:sz="4" w:space="0" w:color="000000"/>
            </w:tcBorders>
            <w:shd w:val="clear" w:color="auto" w:fill="BFBFBF"/>
            <w:vAlign w:val="center"/>
          </w:tcPr>
          <w:p w14:paraId="412483A6" w14:textId="77777777" w:rsidR="00847049" w:rsidRDefault="00DC6F64">
            <w:pPr>
              <w:ind w:firstLine="113"/>
              <w:jc w:val="center"/>
              <w:rPr>
                <w:rFonts w:ascii="Liberation Serif" w:hAnsi="Liberation Serif" w:cs="Liberation Serif"/>
                <w:sz w:val="18"/>
                <w:szCs w:val="18"/>
              </w:rPr>
            </w:pPr>
            <w:r>
              <w:rPr>
                <w:rFonts w:ascii="Liberation Serif" w:hAnsi="Liberation Serif" w:cs="Liberation Serif"/>
                <w:sz w:val="18"/>
                <w:szCs w:val="18"/>
              </w:rPr>
              <w:t>Наименование краткое</w:t>
            </w:r>
          </w:p>
        </w:tc>
        <w:tc>
          <w:tcPr>
            <w:tcW w:w="1436" w:type="dxa"/>
            <w:tcBorders>
              <w:top w:val="none" w:sz="4" w:space="0" w:color="000000"/>
              <w:left w:val="none" w:sz="4" w:space="0" w:color="000000"/>
              <w:bottom w:val="single" w:sz="4" w:space="0" w:color="000000"/>
              <w:right w:val="single" w:sz="4" w:space="0" w:color="000000"/>
            </w:tcBorders>
            <w:shd w:val="clear" w:color="auto" w:fill="BFBFBF"/>
            <w:vAlign w:val="center"/>
          </w:tcPr>
          <w:p w14:paraId="30DB45E8" w14:textId="77777777" w:rsidR="00847049" w:rsidRDefault="00DC6F64">
            <w:pPr>
              <w:ind w:firstLine="113"/>
              <w:jc w:val="center"/>
              <w:rPr>
                <w:rFonts w:ascii="Liberation Serif" w:hAnsi="Liberation Serif" w:cs="Liberation Serif"/>
                <w:sz w:val="18"/>
                <w:szCs w:val="18"/>
              </w:rPr>
            </w:pPr>
            <w:r>
              <w:rPr>
                <w:rFonts w:ascii="Liberation Serif" w:hAnsi="Liberation Serif" w:cs="Liberation Serif"/>
                <w:sz w:val="18"/>
                <w:szCs w:val="18"/>
              </w:rPr>
              <w:t>Код ОКВЭД</w:t>
            </w:r>
          </w:p>
        </w:tc>
        <w:tc>
          <w:tcPr>
            <w:tcW w:w="1017" w:type="dxa"/>
            <w:tcBorders>
              <w:top w:val="none" w:sz="4" w:space="0" w:color="000000"/>
              <w:left w:val="none" w:sz="4" w:space="0" w:color="000000"/>
              <w:bottom w:val="single" w:sz="4" w:space="0" w:color="000000"/>
              <w:right w:val="single" w:sz="4" w:space="0" w:color="000000"/>
            </w:tcBorders>
            <w:shd w:val="clear" w:color="auto" w:fill="BFBFBF"/>
            <w:vAlign w:val="center"/>
          </w:tcPr>
          <w:p w14:paraId="67159D83" w14:textId="77777777" w:rsidR="00847049" w:rsidRDefault="00DC6F64">
            <w:pPr>
              <w:ind w:firstLine="113"/>
              <w:jc w:val="center"/>
              <w:rPr>
                <w:rFonts w:ascii="Liberation Serif" w:hAnsi="Liberation Serif" w:cs="Liberation Serif"/>
                <w:sz w:val="18"/>
                <w:szCs w:val="18"/>
              </w:rPr>
            </w:pPr>
            <w:r>
              <w:rPr>
                <w:rFonts w:ascii="Liberation Serif" w:hAnsi="Liberation Serif" w:cs="Liberation Serif"/>
                <w:sz w:val="18"/>
                <w:szCs w:val="18"/>
              </w:rPr>
              <w:t>Фамилия, Имя, Отчество руководителя</w:t>
            </w:r>
          </w:p>
        </w:tc>
        <w:tc>
          <w:tcPr>
            <w:tcW w:w="1094" w:type="dxa"/>
            <w:tcBorders>
              <w:top w:val="none" w:sz="4" w:space="0" w:color="000000"/>
              <w:left w:val="none" w:sz="4" w:space="0" w:color="000000"/>
              <w:bottom w:val="single" w:sz="4" w:space="0" w:color="000000"/>
              <w:right w:val="single" w:sz="4" w:space="0" w:color="000000"/>
            </w:tcBorders>
            <w:shd w:val="clear" w:color="auto" w:fill="BFBFBF"/>
            <w:vAlign w:val="center"/>
          </w:tcPr>
          <w:p w14:paraId="43488853" w14:textId="77777777" w:rsidR="00847049" w:rsidRDefault="00DC6F64">
            <w:pPr>
              <w:ind w:firstLine="113"/>
              <w:jc w:val="center"/>
              <w:rPr>
                <w:rFonts w:ascii="Liberation Serif" w:hAnsi="Liberation Serif" w:cs="Liberation Serif"/>
                <w:sz w:val="18"/>
                <w:szCs w:val="18"/>
              </w:rPr>
            </w:pPr>
            <w:r>
              <w:rPr>
                <w:rFonts w:ascii="Liberation Serif" w:hAnsi="Liberation Serif" w:cs="Liberation Serif"/>
                <w:sz w:val="18"/>
                <w:szCs w:val="18"/>
              </w:rPr>
              <w:t>Серия и номер документа удостоверяющего личность руководителя</w:t>
            </w:r>
          </w:p>
        </w:tc>
        <w:tc>
          <w:tcPr>
            <w:tcW w:w="543" w:type="dxa"/>
            <w:tcBorders>
              <w:top w:val="none" w:sz="4" w:space="0" w:color="000000"/>
              <w:left w:val="none" w:sz="4" w:space="0" w:color="000000"/>
              <w:bottom w:val="single" w:sz="4" w:space="0" w:color="000000"/>
              <w:right w:val="single" w:sz="4" w:space="0" w:color="000000"/>
            </w:tcBorders>
            <w:shd w:val="clear" w:color="auto" w:fill="BFBFBF"/>
            <w:vAlign w:val="center"/>
          </w:tcPr>
          <w:p w14:paraId="50A2BAE8" w14:textId="77777777" w:rsidR="00847049" w:rsidRDefault="00DC6F64">
            <w:pPr>
              <w:ind w:firstLine="113"/>
              <w:jc w:val="center"/>
              <w:rPr>
                <w:rFonts w:ascii="Liberation Serif" w:hAnsi="Liberation Serif" w:cs="Liberation Serif"/>
                <w:sz w:val="18"/>
                <w:szCs w:val="18"/>
              </w:rPr>
            </w:pPr>
            <w:r>
              <w:rPr>
                <w:rFonts w:ascii="Liberation Serif" w:hAnsi="Liberation Serif" w:cs="Liberation Serif"/>
                <w:sz w:val="18"/>
                <w:szCs w:val="18"/>
              </w:rPr>
              <w:t>№</w:t>
            </w:r>
          </w:p>
        </w:tc>
        <w:tc>
          <w:tcPr>
            <w:tcW w:w="772" w:type="dxa"/>
            <w:tcBorders>
              <w:top w:val="none" w:sz="4" w:space="0" w:color="000000"/>
              <w:left w:val="none" w:sz="4" w:space="0" w:color="000000"/>
              <w:bottom w:val="single" w:sz="4" w:space="0" w:color="000000"/>
              <w:right w:val="single" w:sz="4" w:space="0" w:color="000000"/>
            </w:tcBorders>
            <w:shd w:val="clear" w:color="auto" w:fill="BFBFBF"/>
            <w:vAlign w:val="center"/>
          </w:tcPr>
          <w:p w14:paraId="0DE93F8F" w14:textId="77777777" w:rsidR="00847049" w:rsidRDefault="00DC6F64">
            <w:pPr>
              <w:ind w:firstLine="113"/>
              <w:jc w:val="center"/>
              <w:rPr>
                <w:rFonts w:ascii="Liberation Serif" w:hAnsi="Liberation Serif" w:cs="Liberation Serif"/>
                <w:sz w:val="18"/>
                <w:szCs w:val="18"/>
              </w:rPr>
            </w:pPr>
            <w:r>
              <w:rPr>
                <w:rFonts w:ascii="Liberation Serif" w:hAnsi="Liberation Serif" w:cs="Liberation Serif"/>
                <w:sz w:val="18"/>
                <w:szCs w:val="18"/>
              </w:rPr>
              <w:t>ИНН</w:t>
            </w:r>
          </w:p>
        </w:tc>
        <w:tc>
          <w:tcPr>
            <w:tcW w:w="723" w:type="dxa"/>
            <w:tcBorders>
              <w:top w:val="none" w:sz="4" w:space="0" w:color="000000"/>
              <w:left w:val="none" w:sz="4" w:space="0" w:color="000000"/>
              <w:bottom w:val="single" w:sz="4" w:space="0" w:color="000000"/>
              <w:right w:val="single" w:sz="4" w:space="0" w:color="000000"/>
            </w:tcBorders>
            <w:shd w:val="clear" w:color="auto" w:fill="BFBFBF"/>
            <w:vAlign w:val="center"/>
          </w:tcPr>
          <w:p w14:paraId="48380C4B" w14:textId="77777777" w:rsidR="00847049" w:rsidRDefault="00DC6F64">
            <w:pPr>
              <w:rPr>
                <w:rFonts w:ascii="Liberation Serif" w:hAnsi="Liberation Serif" w:cs="Liberation Serif"/>
                <w:sz w:val="18"/>
                <w:szCs w:val="18"/>
              </w:rPr>
            </w:pPr>
            <w:r>
              <w:rPr>
                <w:rFonts w:ascii="Liberation Serif" w:hAnsi="Liberation Serif" w:cs="Liberation Serif"/>
                <w:sz w:val="18"/>
                <w:szCs w:val="18"/>
              </w:rPr>
              <w:t>ОГРН</w:t>
            </w:r>
          </w:p>
        </w:tc>
        <w:tc>
          <w:tcPr>
            <w:tcW w:w="1497" w:type="dxa"/>
            <w:tcBorders>
              <w:top w:val="none" w:sz="4" w:space="0" w:color="000000"/>
              <w:left w:val="none" w:sz="4" w:space="0" w:color="000000"/>
              <w:bottom w:val="single" w:sz="4" w:space="0" w:color="000000"/>
              <w:right w:val="single" w:sz="4" w:space="0" w:color="000000"/>
            </w:tcBorders>
            <w:shd w:val="clear" w:color="auto" w:fill="BFBFBF"/>
            <w:vAlign w:val="center"/>
          </w:tcPr>
          <w:p w14:paraId="293C6DB1" w14:textId="77777777" w:rsidR="00847049" w:rsidRDefault="00DC6F64">
            <w:pPr>
              <w:ind w:firstLine="113"/>
              <w:jc w:val="center"/>
              <w:rPr>
                <w:rFonts w:ascii="Liberation Serif" w:hAnsi="Liberation Serif" w:cs="Liberation Serif"/>
                <w:sz w:val="18"/>
                <w:szCs w:val="18"/>
              </w:rPr>
            </w:pPr>
            <w:r>
              <w:rPr>
                <w:rFonts w:ascii="Liberation Serif" w:hAnsi="Liberation Serif" w:cs="Liberation Serif"/>
                <w:sz w:val="18"/>
                <w:szCs w:val="18"/>
              </w:rPr>
              <w:t>Наименование / Ф.И.О.</w:t>
            </w:r>
          </w:p>
        </w:tc>
        <w:tc>
          <w:tcPr>
            <w:tcW w:w="816" w:type="dxa"/>
            <w:tcBorders>
              <w:top w:val="none" w:sz="4" w:space="0" w:color="000000"/>
              <w:left w:val="none" w:sz="4" w:space="0" w:color="000000"/>
              <w:bottom w:val="single" w:sz="4" w:space="0" w:color="000000"/>
              <w:right w:val="single" w:sz="4" w:space="0" w:color="000000"/>
            </w:tcBorders>
            <w:shd w:val="clear" w:color="auto" w:fill="BFBFBF"/>
            <w:vAlign w:val="center"/>
          </w:tcPr>
          <w:p w14:paraId="0E48EDFB" w14:textId="77777777" w:rsidR="00847049" w:rsidRDefault="00DC6F64">
            <w:pPr>
              <w:ind w:firstLine="113"/>
              <w:jc w:val="center"/>
              <w:rPr>
                <w:rFonts w:ascii="Liberation Serif" w:hAnsi="Liberation Serif" w:cs="Liberation Serif"/>
                <w:sz w:val="18"/>
                <w:szCs w:val="18"/>
              </w:rPr>
            </w:pPr>
            <w:r>
              <w:rPr>
                <w:rFonts w:ascii="Liberation Serif" w:hAnsi="Liberation Serif" w:cs="Liberation Serif"/>
                <w:sz w:val="18"/>
                <w:szCs w:val="18"/>
              </w:rPr>
              <w:t>Адрес регистрации</w:t>
            </w:r>
          </w:p>
        </w:tc>
        <w:tc>
          <w:tcPr>
            <w:tcW w:w="1360" w:type="dxa"/>
            <w:tcBorders>
              <w:top w:val="none" w:sz="4" w:space="0" w:color="000000"/>
              <w:left w:val="none" w:sz="4" w:space="0" w:color="000000"/>
              <w:bottom w:val="single" w:sz="4" w:space="0" w:color="000000"/>
              <w:right w:val="single" w:sz="4" w:space="0" w:color="000000"/>
            </w:tcBorders>
            <w:shd w:val="clear" w:color="auto" w:fill="BFBFBF"/>
            <w:vAlign w:val="center"/>
          </w:tcPr>
          <w:p w14:paraId="1EDE5F06" w14:textId="77777777" w:rsidR="00847049" w:rsidRDefault="00DC6F64">
            <w:pPr>
              <w:ind w:firstLine="113"/>
              <w:jc w:val="center"/>
              <w:rPr>
                <w:rFonts w:ascii="Liberation Serif" w:hAnsi="Liberation Serif" w:cs="Liberation Serif"/>
                <w:sz w:val="18"/>
                <w:szCs w:val="18"/>
              </w:rPr>
            </w:pPr>
            <w:r>
              <w:rPr>
                <w:rFonts w:ascii="Liberation Serif" w:hAnsi="Liberation Serif" w:cs="Liberation Serif"/>
                <w:sz w:val="18"/>
                <w:szCs w:val="18"/>
              </w:rPr>
              <w:t>Серия и номер документа удостоверяющего личность физического лица</w:t>
            </w:r>
          </w:p>
        </w:tc>
        <w:tc>
          <w:tcPr>
            <w:tcW w:w="1361" w:type="dxa"/>
            <w:tcBorders>
              <w:top w:val="none" w:sz="4" w:space="0" w:color="000000"/>
              <w:left w:val="none" w:sz="4" w:space="0" w:color="000000"/>
              <w:bottom w:val="single" w:sz="4" w:space="0" w:color="000000"/>
              <w:right w:val="single" w:sz="4" w:space="0" w:color="000000"/>
            </w:tcBorders>
            <w:shd w:val="clear" w:color="auto" w:fill="BFBFBF"/>
            <w:vAlign w:val="center"/>
          </w:tcPr>
          <w:p w14:paraId="53F01C6E" w14:textId="77777777" w:rsidR="00847049" w:rsidRDefault="00DC6F64">
            <w:pPr>
              <w:ind w:firstLine="113"/>
              <w:jc w:val="center"/>
              <w:rPr>
                <w:rFonts w:ascii="Liberation Serif" w:hAnsi="Liberation Serif" w:cs="Liberation Serif"/>
                <w:sz w:val="18"/>
                <w:szCs w:val="18"/>
              </w:rPr>
            </w:pPr>
            <w:r>
              <w:rPr>
                <w:rFonts w:ascii="Liberation Serif" w:hAnsi="Liberation Serif" w:cs="Liberation Serif"/>
                <w:sz w:val="18"/>
                <w:szCs w:val="18"/>
              </w:rPr>
              <w:t>Руководитель/участник/бенефициар</w:t>
            </w:r>
          </w:p>
        </w:tc>
        <w:tc>
          <w:tcPr>
            <w:tcW w:w="1464" w:type="dxa"/>
            <w:tcBorders>
              <w:top w:val="none" w:sz="4" w:space="0" w:color="000000"/>
              <w:left w:val="none" w:sz="4" w:space="0" w:color="000000"/>
              <w:bottom w:val="single" w:sz="4" w:space="0" w:color="000000"/>
              <w:right w:val="single" w:sz="4" w:space="0" w:color="000000"/>
            </w:tcBorders>
            <w:shd w:val="clear" w:color="auto" w:fill="BFBFBF"/>
            <w:vAlign w:val="center"/>
          </w:tcPr>
          <w:p w14:paraId="3D7F8B17" w14:textId="77777777" w:rsidR="00847049" w:rsidRDefault="00DC6F64">
            <w:pPr>
              <w:ind w:right="34" w:firstLine="113"/>
              <w:jc w:val="center"/>
              <w:rPr>
                <w:rFonts w:ascii="Liberation Serif" w:hAnsi="Liberation Serif" w:cs="Liberation Serif"/>
                <w:sz w:val="18"/>
                <w:szCs w:val="18"/>
              </w:rPr>
            </w:pPr>
            <w:r>
              <w:rPr>
                <w:rFonts w:ascii="Liberation Serif" w:hAnsi="Liberation Serif" w:cs="Liberation Serif"/>
                <w:sz w:val="18"/>
                <w:szCs w:val="18"/>
              </w:rPr>
              <w:t>Информация о подтверждающих документах (наименование, номера и т.д.)</w:t>
            </w:r>
          </w:p>
        </w:tc>
      </w:tr>
      <w:tr w:rsidR="00847049" w14:paraId="1D5FB82B" w14:textId="77777777">
        <w:trPr>
          <w:gridAfter w:val="1"/>
          <w:wAfter w:w="12" w:type="dxa"/>
          <w:trHeight w:val="307"/>
        </w:trPr>
        <w:tc>
          <w:tcPr>
            <w:tcW w:w="509" w:type="dxa"/>
            <w:tcBorders>
              <w:top w:val="none" w:sz="4" w:space="0" w:color="000000"/>
              <w:left w:val="single" w:sz="4" w:space="0" w:color="000000"/>
              <w:bottom w:val="single" w:sz="4" w:space="0" w:color="000000"/>
              <w:right w:val="single" w:sz="4" w:space="0" w:color="000000"/>
            </w:tcBorders>
            <w:shd w:val="clear" w:color="auto" w:fill="BFBFBF"/>
            <w:vAlign w:val="center"/>
          </w:tcPr>
          <w:p w14:paraId="04D41A47" w14:textId="77777777" w:rsidR="00847049" w:rsidRDefault="00DC6F64">
            <w:pPr>
              <w:ind w:firstLine="113"/>
              <w:jc w:val="center"/>
              <w:rPr>
                <w:rFonts w:ascii="Liberation Serif" w:hAnsi="Liberation Serif" w:cs="Liberation Serif"/>
                <w:i/>
                <w:sz w:val="18"/>
                <w:szCs w:val="18"/>
              </w:rPr>
            </w:pPr>
            <w:r>
              <w:rPr>
                <w:rFonts w:ascii="Liberation Serif" w:hAnsi="Liberation Serif" w:cs="Liberation Serif"/>
                <w:i/>
                <w:sz w:val="18"/>
                <w:szCs w:val="18"/>
              </w:rPr>
              <w:t>1</w:t>
            </w:r>
          </w:p>
        </w:tc>
        <w:tc>
          <w:tcPr>
            <w:tcW w:w="813" w:type="dxa"/>
            <w:tcBorders>
              <w:top w:val="none" w:sz="4" w:space="0" w:color="000000"/>
              <w:left w:val="none" w:sz="4" w:space="0" w:color="000000"/>
              <w:bottom w:val="single" w:sz="4" w:space="0" w:color="000000"/>
              <w:right w:val="single" w:sz="4" w:space="0" w:color="000000"/>
            </w:tcBorders>
            <w:shd w:val="clear" w:color="auto" w:fill="BFBFBF"/>
            <w:vAlign w:val="center"/>
          </w:tcPr>
          <w:p w14:paraId="5800C5BF" w14:textId="77777777" w:rsidR="00847049" w:rsidRDefault="00DC6F64">
            <w:pPr>
              <w:ind w:firstLine="113"/>
              <w:jc w:val="center"/>
              <w:rPr>
                <w:rFonts w:ascii="Liberation Serif" w:hAnsi="Liberation Serif" w:cs="Liberation Serif"/>
                <w:i/>
                <w:sz w:val="18"/>
                <w:szCs w:val="18"/>
              </w:rPr>
            </w:pPr>
            <w:r>
              <w:rPr>
                <w:rFonts w:ascii="Liberation Serif" w:hAnsi="Liberation Serif" w:cs="Liberation Serif"/>
                <w:i/>
                <w:sz w:val="18"/>
                <w:szCs w:val="18"/>
              </w:rPr>
              <w:t>2</w:t>
            </w:r>
          </w:p>
        </w:tc>
        <w:tc>
          <w:tcPr>
            <w:tcW w:w="815" w:type="dxa"/>
            <w:tcBorders>
              <w:top w:val="none" w:sz="4" w:space="0" w:color="000000"/>
              <w:left w:val="none" w:sz="4" w:space="0" w:color="000000"/>
              <w:bottom w:val="single" w:sz="4" w:space="0" w:color="000000"/>
              <w:right w:val="single" w:sz="4" w:space="0" w:color="000000"/>
            </w:tcBorders>
            <w:shd w:val="clear" w:color="auto" w:fill="BFBFBF"/>
            <w:vAlign w:val="center"/>
          </w:tcPr>
          <w:p w14:paraId="30AF13D1" w14:textId="77777777" w:rsidR="00847049" w:rsidRDefault="00DC6F64">
            <w:pPr>
              <w:ind w:firstLine="113"/>
              <w:jc w:val="center"/>
              <w:rPr>
                <w:rFonts w:ascii="Liberation Serif" w:hAnsi="Liberation Serif" w:cs="Liberation Serif"/>
                <w:i/>
                <w:sz w:val="18"/>
                <w:szCs w:val="18"/>
              </w:rPr>
            </w:pPr>
            <w:r>
              <w:rPr>
                <w:rFonts w:ascii="Liberation Serif" w:hAnsi="Liberation Serif" w:cs="Liberation Serif"/>
                <w:i/>
                <w:sz w:val="18"/>
                <w:szCs w:val="18"/>
              </w:rPr>
              <w:t>3</w:t>
            </w:r>
          </w:p>
        </w:tc>
        <w:tc>
          <w:tcPr>
            <w:tcW w:w="978" w:type="dxa"/>
            <w:tcBorders>
              <w:top w:val="none" w:sz="4" w:space="0" w:color="000000"/>
              <w:left w:val="none" w:sz="4" w:space="0" w:color="000000"/>
              <w:bottom w:val="single" w:sz="4" w:space="0" w:color="000000"/>
              <w:right w:val="single" w:sz="4" w:space="0" w:color="000000"/>
            </w:tcBorders>
            <w:shd w:val="clear" w:color="auto" w:fill="BFBFBF"/>
            <w:vAlign w:val="center"/>
          </w:tcPr>
          <w:p w14:paraId="47981430" w14:textId="77777777" w:rsidR="00847049" w:rsidRDefault="00DC6F64">
            <w:pPr>
              <w:ind w:firstLine="113"/>
              <w:jc w:val="center"/>
              <w:rPr>
                <w:rFonts w:ascii="Liberation Serif" w:hAnsi="Liberation Serif" w:cs="Liberation Serif"/>
                <w:i/>
                <w:sz w:val="18"/>
                <w:szCs w:val="18"/>
              </w:rPr>
            </w:pPr>
            <w:r>
              <w:rPr>
                <w:rFonts w:ascii="Liberation Serif" w:hAnsi="Liberation Serif" w:cs="Liberation Serif"/>
                <w:i/>
                <w:sz w:val="18"/>
                <w:szCs w:val="18"/>
              </w:rPr>
              <w:t>4</w:t>
            </w:r>
          </w:p>
        </w:tc>
        <w:tc>
          <w:tcPr>
            <w:tcW w:w="1436" w:type="dxa"/>
            <w:tcBorders>
              <w:top w:val="none" w:sz="4" w:space="0" w:color="000000"/>
              <w:left w:val="none" w:sz="4" w:space="0" w:color="000000"/>
              <w:bottom w:val="single" w:sz="4" w:space="0" w:color="000000"/>
              <w:right w:val="single" w:sz="4" w:space="0" w:color="000000"/>
            </w:tcBorders>
            <w:shd w:val="clear" w:color="auto" w:fill="BFBFBF"/>
            <w:vAlign w:val="center"/>
          </w:tcPr>
          <w:p w14:paraId="304B586B" w14:textId="77777777" w:rsidR="00847049" w:rsidRDefault="00DC6F64">
            <w:pPr>
              <w:ind w:firstLine="113"/>
              <w:jc w:val="center"/>
              <w:rPr>
                <w:rFonts w:ascii="Liberation Serif" w:hAnsi="Liberation Serif" w:cs="Liberation Serif"/>
                <w:i/>
                <w:sz w:val="18"/>
                <w:szCs w:val="18"/>
              </w:rPr>
            </w:pPr>
            <w:r>
              <w:rPr>
                <w:rFonts w:ascii="Liberation Serif" w:hAnsi="Liberation Serif" w:cs="Liberation Serif"/>
                <w:i/>
                <w:sz w:val="18"/>
                <w:szCs w:val="18"/>
              </w:rPr>
              <w:t>5</w:t>
            </w:r>
          </w:p>
        </w:tc>
        <w:tc>
          <w:tcPr>
            <w:tcW w:w="1017" w:type="dxa"/>
            <w:tcBorders>
              <w:top w:val="none" w:sz="4" w:space="0" w:color="000000"/>
              <w:left w:val="none" w:sz="4" w:space="0" w:color="000000"/>
              <w:bottom w:val="single" w:sz="4" w:space="0" w:color="000000"/>
              <w:right w:val="single" w:sz="4" w:space="0" w:color="000000"/>
            </w:tcBorders>
            <w:shd w:val="clear" w:color="auto" w:fill="BFBFBF"/>
            <w:vAlign w:val="center"/>
          </w:tcPr>
          <w:p w14:paraId="558BD8B0" w14:textId="77777777" w:rsidR="00847049" w:rsidRDefault="00DC6F64">
            <w:pPr>
              <w:ind w:firstLine="113"/>
              <w:jc w:val="center"/>
              <w:rPr>
                <w:rFonts w:ascii="Liberation Serif" w:hAnsi="Liberation Serif" w:cs="Liberation Serif"/>
                <w:i/>
                <w:sz w:val="18"/>
                <w:szCs w:val="18"/>
              </w:rPr>
            </w:pPr>
            <w:r>
              <w:rPr>
                <w:rFonts w:ascii="Liberation Serif" w:hAnsi="Liberation Serif" w:cs="Liberation Serif"/>
                <w:i/>
                <w:sz w:val="18"/>
                <w:szCs w:val="18"/>
              </w:rPr>
              <w:t>6</w:t>
            </w:r>
          </w:p>
        </w:tc>
        <w:tc>
          <w:tcPr>
            <w:tcW w:w="1094" w:type="dxa"/>
            <w:tcBorders>
              <w:top w:val="none" w:sz="4" w:space="0" w:color="000000"/>
              <w:left w:val="none" w:sz="4" w:space="0" w:color="000000"/>
              <w:bottom w:val="single" w:sz="4" w:space="0" w:color="000000"/>
              <w:right w:val="single" w:sz="4" w:space="0" w:color="000000"/>
            </w:tcBorders>
            <w:shd w:val="clear" w:color="auto" w:fill="BFBFBF"/>
            <w:vAlign w:val="center"/>
          </w:tcPr>
          <w:p w14:paraId="7104AD47" w14:textId="77777777" w:rsidR="00847049" w:rsidRDefault="00DC6F64">
            <w:pPr>
              <w:ind w:firstLine="113"/>
              <w:jc w:val="center"/>
              <w:rPr>
                <w:rFonts w:ascii="Liberation Serif" w:hAnsi="Liberation Serif" w:cs="Liberation Serif"/>
                <w:i/>
                <w:sz w:val="18"/>
                <w:szCs w:val="18"/>
              </w:rPr>
            </w:pPr>
            <w:r>
              <w:rPr>
                <w:rFonts w:ascii="Liberation Serif" w:hAnsi="Liberation Serif" w:cs="Liberation Serif"/>
                <w:i/>
                <w:sz w:val="18"/>
                <w:szCs w:val="18"/>
              </w:rPr>
              <w:t>7</w:t>
            </w:r>
          </w:p>
        </w:tc>
        <w:tc>
          <w:tcPr>
            <w:tcW w:w="543" w:type="dxa"/>
            <w:tcBorders>
              <w:top w:val="none" w:sz="4" w:space="0" w:color="000000"/>
              <w:left w:val="none" w:sz="4" w:space="0" w:color="000000"/>
              <w:bottom w:val="single" w:sz="4" w:space="0" w:color="000000"/>
              <w:right w:val="single" w:sz="4" w:space="0" w:color="000000"/>
            </w:tcBorders>
            <w:shd w:val="clear" w:color="auto" w:fill="BFBFBF"/>
            <w:vAlign w:val="center"/>
          </w:tcPr>
          <w:p w14:paraId="5B7878B9" w14:textId="77777777" w:rsidR="00847049" w:rsidRDefault="00DC6F64">
            <w:pPr>
              <w:ind w:firstLine="113"/>
              <w:jc w:val="center"/>
              <w:rPr>
                <w:rFonts w:ascii="Liberation Serif" w:hAnsi="Liberation Serif" w:cs="Liberation Serif"/>
                <w:i/>
                <w:sz w:val="18"/>
                <w:szCs w:val="18"/>
              </w:rPr>
            </w:pPr>
            <w:r>
              <w:rPr>
                <w:rFonts w:ascii="Liberation Serif" w:hAnsi="Liberation Serif" w:cs="Liberation Serif"/>
                <w:i/>
                <w:sz w:val="18"/>
                <w:szCs w:val="18"/>
              </w:rPr>
              <w:t>8</w:t>
            </w:r>
          </w:p>
        </w:tc>
        <w:tc>
          <w:tcPr>
            <w:tcW w:w="772" w:type="dxa"/>
            <w:tcBorders>
              <w:top w:val="none" w:sz="4" w:space="0" w:color="000000"/>
              <w:left w:val="none" w:sz="4" w:space="0" w:color="000000"/>
              <w:bottom w:val="single" w:sz="4" w:space="0" w:color="000000"/>
              <w:right w:val="single" w:sz="4" w:space="0" w:color="000000"/>
            </w:tcBorders>
            <w:shd w:val="clear" w:color="auto" w:fill="BFBFBF"/>
            <w:vAlign w:val="center"/>
          </w:tcPr>
          <w:p w14:paraId="37BC3BD5" w14:textId="77777777" w:rsidR="00847049" w:rsidRDefault="00DC6F64">
            <w:pPr>
              <w:ind w:firstLine="113"/>
              <w:jc w:val="center"/>
              <w:rPr>
                <w:rFonts w:ascii="Liberation Serif" w:hAnsi="Liberation Serif" w:cs="Liberation Serif"/>
                <w:i/>
                <w:sz w:val="18"/>
                <w:szCs w:val="18"/>
              </w:rPr>
            </w:pPr>
            <w:r>
              <w:rPr>
                <w:rFonts w:ascii="Liberation Serif" w:hAnsi="Liberation Serif" w:cs="Liberation Serif"/>
                <w:i/>
                <w:sz w:val="18"/>
                <w:szCs w:val="18"/>
              </w:rPr>
              <w:t>9</w:t>
            </w:r>
          </w:p>
        </w:tc>
        <w:tc>
          <w:tcPr>
            <w:tcW w:w="723" w:type="dxa"/>
            <w:tcBorders>
              <w:top w:val="none" w:sz="4" w:space="0" w:color="000000"/>
              <w:left w:val="none" w:sz="4" w:space="0" w:color="000000"/>
              <w:bottom w:val="single" w:sz="4" w:space="0" w:color="000000"/>
              <w:right w:val="single" w:sz="4" w:space="0" w:color="000000"/>
            </w:tcBorders>
            <w:shd w:val="clear" w:color="auto" w:fill="BFBFBF"/>
            <w:vAlign w:val="center"/>
          </w:tcPr>
          <w:p w14:paraId="4B502010" w14:textId="77777777" w:rsidR="00847049" w:rsidRDefault="00DC6F64">
            <w:pPr>
              <w:ind w:firstLine="113"/>
              <w:jc w:val="center"/>
              <w:rPr>
                <w:rFonts w:ascii="Liberation Serif" w:hAnsi="Liberation Serif" w:cs="Liberation Serif"/>
                <w:i/>
                <w:sz w:val="18"/>
                <w:szCs w:val="18"/>
              </w:rPr>
            </w:pPr>
            <w:r>
              <w:rPr>
                <w:rFonts w:ascii="Liberation Serif" w:hAnsi="Liberation Serif" w:cs="Liberation Serif"/>
                <w:i/>
                <w:sz w:val="18"/>
                <w:szCs w:val="18"/>
              </w:rPr>
              <w:t>10</w:t>
            </w:r>
          </w:p>
        </w:tc>
        <w:tc>
          <w:tcPr>
            <w:tcW w:w="1497" w:type="dxa"/>
            <w:tcBorders>
              <w:top w:val="none" w:sz="4" w:space="0" w:color="000000"/>
              <w:left w:val="none" w:sz="4" w:space="0" w:color="000000"/>
              <w:bottom w:val="single" w:sz="4" w:space="0" w:color="000000"/>
              <w:right w:val="single" w:sz="4" w:space="0" w:color="000000"/>
            </w:tcBorders>
            <w:shd w:val="clear" w:color="auto" w:fill="BFBFBF"/>
            <w:vAlign w:val="center"/>
          </w:tcPr>
          <w:p w14:paraId="5BEADCCE" w14:textId="77777777" w:rsidR="00847049" w:rsidRDefault="00DC6F64">
            <w:pPr>
              <w:ind w:firstLine="113"/>
              <w:jc w:val="center"/>
              <w:rPr>
                <w:rFonts w:ascii="Liberation Serif" w:hAnsi="Liberation Serif" w:cs="Liberation Serif"/>
                <w:i/>
                <w:sz w:val="18"/>
                <w:szCs w:val="18"/>
              </w:rPr>
            </w:pPr>
            <w:r>
              <w:rPr>
                <w:rFonts w:ascii="Liberation Serif" w:hAnsi="Liberation Serif" w:cs="Liberation Serif"/>
                <w:i/>
                <w:sz w:val="18"/>
                <w:szCs w:val="18"/>
              </w:rPr>
              <w:t>11</w:t>
            </w:r>
          </w:p>
        </w:tc>
        <w:tc>
          <w:tcPr>
            <w:tcW w:w="816" w:type="dxa"/>
            <w:tcBorders>
              <w:top w:val="none" w:sz="4" w:space="0" w:color="000000"/>
              <w:left w:val="none" w:sz="4" w:space="0" w:color="000000"/>
              <w:bottom w:val="single" w:sz="4" w:space="0" w:color="000000"/>
              <w:right w:val="single" w:sz="4" w:space="0" w:color="000000"/>
            </w:tcBorders>
            <w:shd w:val="clear" w:color="auto" w:fill="BFBFBF"/>
            <w:vAlign w:val="center"/>
          </w:tcPr>
          <w:p w14:paraId="5C25A041" w14:textId="77777777" w:rsidR="00847049" w:rsidRDefault="00DC6F64">
            <w:pPr>
              <w:ind w:firstLine="113"/>
              <w:jc w:val="center"/>
              <w:rPr>
                <w:rFonts w:ascii="Liberation Serif" w:hAnsi="Liberation Serif" w:cs="Liberation Serif"/>
                <w:i/>
                <w:sz w:val="18"/>
                <w:szCs w:val="18"/>
              </w:rPr>
            </w:pPr>
            <w:r>
              <w:rPr>
                <w:rFonts w:ascii="Liberation Serif" w:hAnsi="Liberation Serif" w:cs="Liberation Serif"/>
                <w:i/>
                <w:sz w:val="18"/>
                <w:szCs w:val="18"/>
              </w:rPr>
              <w:t>12</w:t>
            </w:r>
          </w:p>
        </w:tc>
        <w:tc>
          <w:tcPr>
            <w:tcW w:w="1360" w:type="dxa"/>
            <w:tcBorders>
              <w:top w:val="none" w:sz="4" w:space="0" w:color="000000"/>
              <w:left w:val="none" w:sz="4" w:space="0" w:color="000000"/>
              <w:bottom w:val="single" w:sz="4" w:space="0" w:color="000000"/>
              <w:right w:val="single" w:sz="4" w:space="0" w:color="000000"/>
            </w:tcBorders>
            <w:shd w:val="clear" w:color="auto" w:fill="BFBFBF"/>
            <w:vAlign w:val="center"/>
          </w:tcPr>
          <w:p w14:paraId="2A81BA27" w14:textId="77777777" w:rsidR="00847049" w:rsidRDefault="00DC6F64">
            <w:pPr>
              <w:ind w:firstLine="113"/>
              <w:jc w:val="center"/>
              <w:rPr>
                <w:rFonts w:ascii="Liberation Serif" w:hAnsi="Liberation Serif" w:cs="Liberation Serif"/>
                <w:i/>
                <w:sz w:val="18"/>
                <w:szCs w:val="18"/>
              </w:rPr>
            </w:pPr>
            <w:r>
              <w:rPr>
                <w:rFonts w:ascii="Liberation Serif" w:hAnsi="Liberation Serif" w:cs="Liberation Serif"/>
                <w:i/>
                <w:sz w:val="18"/>
                <w:szCs w:val="18"/>
              </w:rPr>
              <w:t>13</w:t>
            </w:r>
          </w:p>
        </w:tc>
        <w:tc>
          <w:tcPr>
            <w:tcW w:w="1361" w:type="dxa"/>
            <w:tcBorders>
              <w:top w:val="none" w:sz="4" w:space="0" w:color="000000"/>
              <w:left w:val="none" w:sz="4" w:space="0" w:color="000000"/>
              <w:bottom w:val="single" w:sz="4" w:space="0" w:color="000000"/>
              <w:right w:val="single" w:sz="4" w:space="0" w:color="000000"/>
            </w:tcBorders>
            <w:shd w:val="clear" w:color="auto" w:fill="BFBFBF"/>
            <w:vAlign w:val="center"/>
          </w:tcPr>
          <w:p w14:paraId="4DCF2A28" w14:textId="77777777" w:rsidR="00847049" w:rsidRDefault="00DC6F64">
            <w:pPr>
              <w:ind w:firstLine="113"/>
              <w:jc w:val="center"/>
              <w:rPr>
                <w:rFonts w:ascii="Liberation Serif" w:hAnsi="Liberation Serif" w:cs="Liberation Serif"/>
                <w:i/>
                <w:sz w:val="18"/>
                <w:szCs w:val="18"/>
              </w:rPr>
            </w:pPr>
            <w:r>
              <w:rPr>
                <w:rFonts w:ascii="Liberation Serif" w:hAnsi="Liberation Serif" w:cs="Liberation Serif"/>
                <w:i/>
                <w:sz w:val="18"/>
                <w:szCs w:val="18"/>
              </w:rPr>
              <w:t>14</w:t>
            </w:r>
          </w:p>
        </w:tc>
        <w:tc>
          <w:tcPr>
            <w:tcW w:w="1464" w:type="dxa"/>
            <w:tcBorders>
              <w:top w:val="none" w:sz="4" w:space="0" w:color="000000"/>
              <w:left w:val="none" w:sz="4" w:space="0" w:color="000000"/>
              <w:bottom w:val="single" w:sz="4" w:space="0" w:color="000000"/>
              <w:right w:val="single" w:sz="4" w:space="0" w:color="000000"/>
            </w:tcBorders>
            <w:shd w:val="clear" w:color="auto" w:fill="BFBFBF"/>
            <w:vAlign w:val="center"/>
          </w:tcPr>
          <w:p w14:paraId="1F911F05" w14:textId="77777777" w:rsidR="00847049" w:rsidRDefault="00DC6F64">
            <w:pPr>
              <w:ind w:firstLine="113"/>
              <w:jc w:val="center"/>
              <w:rPr>
                <w:rFonts w:ascii="Liberation Serif" w:hAnsi="Liberation Serif" w:cs="Liberation Serif"/>
                <w:i/>
                <w:sz w:val="18"/>
                <w:szCs w:val="18"/>
              </w:rPr>
            </w:pPr>
            <w:r>
              <w:rPr>
                <w:rFonts w:ascii="Liberation Serif" w:hAnsi="Liberation Serif" w:cs="Liberation Serif"/>
                <w:i/>
                <w:sz w:val="18"/>
                <w:szCs w:val="18"/>
              </w:rPr>
              <w:t>15</w:t>
            </w:r>
          </w:p>
        </w:tc>
      </w:tr>
      <w:tr w:rsidR="00847049" w14:paraId="55D2B6DF" w14:textId="77777777">
        <w:trPr>
          <w:gridAfter w:val="1"/>
          <w:wAfter w:w="12" w:type="dxa"/>
          <w:trHeight w:val="307"/>
        </w:trPr>
        <w:tc>
          <w:tcPr>
            <w:tcW w:w="509" w:type="dxa"/>
            <w:tcBorders>
              <w:top w:val="none" w:sz="4" w:space="0" w:color="000000"/>
              <w:left w:val="single" w:sz="4" w:space="0" w:color="000000"/>
              <w:bottom w:val="single" w:sz="4" w:space="0" w:color="000000"/>
              <w:right w:val="single" w:sz="4" w:space="0" w:color="000000"/>
            </w:tcBorders>
            <w:noWrap/>
            <w:vAlign w:val="bottom"/>
          </w:tcPr>
          <w:p w14:paraId="7C2909AE" w14:textId="77777777" w:rsidR="00847049" w:rsidRDefault="00DC6F64">
            <w:pPr>
              <w:ind w:firstLine="709"/>
              <w:rPr>
                <w:rFonts w:ascii="Liberation Serif" w:hAnsi="Liberation Serif" w:cs="Liberation Serif"/>
                <w:sz w:val="18"/>
                <w:szCs w:val="18"/>
              </w:rPr>
            </w:pPr>
            <w:r>
              <w:rPr>
                <w:rFonts w:ascii="Liberation Serif" w:hAnsi="Liberation Serif" w:cs="Liberation Serif"/>
                <w:sz w:val="18"/>
                <w:szCs w:val="18"/>
              </w:rPr>
              <w:t> </w:t>
            </w:r>
          </w:p>
        </w:tc>
        <w:tc>
          <w:tcPr>
            <w:tcW w:w="813" w:type="dxa"/>
            <w:tcBorders>
              <w:top w:val="none" w:sz="4" w:space="0" w:color="000000"/>
              <w:left w:val="none" w:sz="4" w:space="0" w:color="000000"/>
              <w:bottom w:val="single" w:sz="4" w:space="0" w:color="000000"/>
              <w:right w:val="single" w:sz="4" w:space="0" w:color="000000"/>
            </w:tcBorders>
            <w:noWrap/>
            <w:vAlign w:val="bottom"/>
          </w:tcPr>
          <w:p w14:paraId="4D656407" w14:textId="77777777" w:rsidR="00847049" w:rsidRDefault="00DC6F64">
            <w:pPr>
              <w:ind w:firstLine="709"/>
              <w:rPr>
                <w:rFonts w:ascii="Liberation Serif" w:hAnsi="Liberation Serif" w:cs="Liberation Serif"/>
                <w:sz w:val="18"/>
                <w:szCs w:val="18"/>
              </w:rPr>
            </w:pPr>
            <w:r>
              <w:rPr>
                <w:rFonts w:ascii="Liberation Serif" w:hAnsi="Liberation Serif" w:cs="Liberation Serif"/>
                <w:sz w:val="18"/>
                <w:szCs w:val="18"/>
              </w:rPr>
              <w:t> </w:t>
            </w:r>
          </w:p>
        </w:tc>
        <w:tc>
          <w:tcPr>
            <w:tcW w:w="815" w:type="dxa"/>
            <w:tcBorders>
              <w:top w:val="none" w:sz="4" w:space="0" w:color="000000"/>
              <w:left w:val="none" w:sz="4" w:space="0" w:color="000000"/>
              <w:bottom w:val="single" w:sz="4" w:space="0" w:color="000000"/>
              <w:right w:val="single" w:sz="4" w:space="0" w:color="000000"/>
            </w:tcBorders>
            <w:noWrap/>
            <w:vAlign w:val="bottom"/>
          </w:tcPr>
          <w:p w14:paraId="45BB3849" w14:textId="77777777" w:rsidR="00847049" w:rsidRDefault="00DC6F64">
            <w:pPr>
              <w:ind w:firstLine="709"/>
              <w:rPr>
                <w:rFonts w:ascii="Liberation Serif" w:hAnsi="Liberation Serif" w:cs="Liberation Serif"/>
                <w:sz w:val="18"/>
                <w:szCs w:val="18"/>
              </w:rPr>
            </w:pPr>
            <w:r>
              <w:rPr>
                <w:rFonts w:ascii="Liberation Serif" w:hAnsi="Liberation Serif" w:cs="Liberation Serif"/>
                <w:sz w:val="18"/>
                <w:szCs w:val="18"/>
              </w:rPr>
              <w:t> </w:t>
            </w:r>
          </w:p>
        </w:tc>
        <w:tc>
          <w:tcPr>
            <w:tcW w:w="978" w:type="dxa"/>
            <w:tcBorders>
              <w:top w:val="none" w:sz="4" w:space="0" w:color="000000"/>
              <w:left w:val="none" w:sz="4" w:space="0" w:color="000000"/>
              <w:bottom w:val="single" w:sz="4" w:space="0" w:color="000000"/>
              <w:right w:val="single" w:sz="4" w:space="0" w:color="000000"/>
            </w:tcBorders>
            <w:noWrap/>
            <w:vAlign w:val="bottom"/>
          </w:tcPr>
          <w:p w14:paraId="3A6B16E5" w14:textId="77777777" w:rsidR="00847049" w:rsidRDefault="00DC6F64">
            <w:pPr>
              <w:ind w:firstLine="709"/>
              <w:rPr>
                <w:rFonts w:ascii="Liberation Serif" w:hAnsi="Liberation Serif" w:cs="Liberation Serif"/>
                <w:sz w:val="18"/>
                <w:szCs w:val="18"/>
              </w:rPr>
            </w:pPr>
            <w:r>
              <w:rPr>
                <w:rFonts w:ascii="Liberation Serif" w:hAnsi="Liberation Serif" w:cs="Liberation Serif"/>
                <w:sz w:val="18"/>
                <w:szCs w:val="18"/>
              </w:rPr>
              <w:t> </w:t>
            </w:r>
          </w:p>
        </w:tc>
        <w:tc>
          <w:tcPr>
            <w:tcW w:w="1436" w:type="dxa"/>
            <w:tcBorders>
              <w:top w:val="none" w:sz="4" w:space="0" w:color="000000"/>
              <w:left w:val="none" w:sz="4" w:space="0" w:color="000000"/>
              <w:bottom w:val="single" w:sz="4" w:space="0" w:color="000000"/>
              <w:right w:val="single" w:sz="4" w:space="0" w:color="000000"/>
            </w:tcBorders>
            <w:noWrap/>
            <w:vAlign w:val="bottom"/>
          </w:tcPr>
          <w:p w14:paraId="395A28E2" w14:textId="77777777" w:rsidR="00847049" w:rsidRDefault="00DC6F64">
            <w:pPr>
              <w:ind w:firstLine="709"/>
              <w:rPr>
                <w:rFonts w:ascii="Liberation Serif" w:hAnsi="Liberation Serif" w:cs="Liberation Serif"/>
                <w:sz w:val="18"/>
                <w:szCs w:val="18"/>
              </w:rPr>
            </w:pPr>
            <w:r>
              <w:rPr>
                <w:rFonts w:ascii="Liberation Serif" w:hAnsi="Liberation Serif" w:cs="Liberation Serif"/>
                <w:sz w:val="18"/>
                <w:szCs w:val="18"/>
              </w:rPr>
              <w:t> </w:t>
            </w:r>
          </w:p>
        </w:tc>
        <w:tc>
          <w:tcPr>
            <w:tcW w:w="1017" w:type="dxa"/>
            <w:tcBorders>
              <w:top w:val="none" w:sz="4" w:space="0" w:color="000000"/>
              <w:left w:val="none" w:sz="4" w:space="0" w:color="000000"/>
              <w:bottom w:val="single" w:sz="4" w:space="0" w:color="000000"/>
              <w:right w:val="single" w:sz="4" w:space="0" w:color="000000"/>
            </w:tcBorders>
            <w:noWrap/>
            <w:vAlign w:val="bottom"/>
          </w:tcPr>
          <w:p w14:paraId="52DF29D6" w14:textId="77777777" w:rsidR="00847049" w:rsidRDefault="00DC6F64">
            <w:pPr>
              <w:ind w:firstLine="709"/>
              <w:rPr>
                <w:rFonts w:ascii="Liberation Serif" w:hAnsi="Liberation Serif" w:cs="Liberation Serif"/>
                <w:sz w:val="18"/>
                <w:szCs w:val="18"/>
              </w:rPr>
            </w:pPr>
            <w:r>
              <w:rPr>
                <w:rFonts w:ascii="Liberation Serif" w:hAnsi="Liberation Serif" w:cs="Liberation Serif"/>
                <w:sz w:val="18"/>
                <w:szCs w:val="18"/>
              </w:rPr>
              <w:t> </w:t>
            </w:r>
          </w:p>
        </w:tc>
        <w:tc>
          <w:tcPr>
            <w:tcW w:w="1094" w:type="dxa"/>
            <w:tcBorders>
              <w:top w:val="none" w:sz="4" w:space="0" w:color="000000"/>
              <w:left w:val="none" w:sz="4" w:space="0" w:color="000000"/>
              <w:bottom w:val="single" w:sz="4" w:space="0" w:color="000000"/>
              <w:right w:val="single" w:sz="4" w:space="0" w:color="000000"/>
            </w:tcBorders>
            <w:noWrap/>
            <w:vAlign w:val="bottom"/>
          </w:tcPr>
          <w:p w14:paraId="5654D85F" w14:textId="77777777" w:rsidR="00847049" w:rsidRDefault="00DC6F64">
            <w:pPr>
              <w:ind w:firstLine="709"/>
              <w:rPr>
                <w:rFonts w:ascii="Liberation Serif" w:hAnsi="Liberation Serif" w:cs="Liberation Serif"/>
                <w:sz w:val="18"/>
                <w:szCs w:val="18"/>
              </w:rPr>
            </w:pPr>
            <w:r>
              <w:rPr>
                <w:rFonts w:ascii="Liberation Serif" w:hAnsi="Liberation Serif" w:cs="Liberation Serif"/>
                <w:sz w:val="18"/>
                <w:szCs w:val="18"/>
              </w:rPr>
              <w:t> </w:t>
            </w:r>
          </w:p>
        </w:tc>
        <w:tc>
          <w:tcPr>
            <w:tcW w:w="543" w:type="dxa"/>
            <w:tcBorders>
              <w:top w:val="none" w:sz="4" w:space="0" w:color="000000"/>
              <w:left w:val="none" w:sz="4" w:space="0" w:color="000000"/>
              <w:bottom w:val="single" w:sz="4" w:space="0" w:color="000000"/>
              <w:right w:val="single" w:sz="4" w:space="0" w:color="000000"/>
            </w:tcBorders>
            <w:noWrap/>
            <w:vAlign w:val="bottom"/>
          </w:tcPr>
          <w:p w14:paraId="0FFDA85B" w14:textId="77777777" w:rsidR="00847049" w:rsidRDefault="00DC6F64">
            <w:pPr>
              <w:ind w:firstLine="709"/>
              <w:rPr>
                <w:rFonts w:ascii="Liberation Serif" w:hAnsi="Liberation Serif" w:cs="Liberation Serif"/>
                <w:sz w:val="18"/>
                <w:szCs w:val="18"/>
              </w:rPr>
            </w:pPr>
            <w:r>
              <w:rPr>
                <w:rFonts w:ascii="Liberation Serif" w:hAnsi="Liberation Serif" w:cs="Liberation Serif"/>
                <w:sz w:val="18"/>
                <w:szCs w:val="18"/>
              </w:rPr>
              <w:t> </w:t>
            </w:r>
          </w:p>
        </w:tc>
        <w:tc>
          <w:tcPr>
            <w:tcW w:w="772" w:type="dxa"/>
            <w:tcBorders>
              <w:top w:val="none" w:sz="4" w:space="0" w:color="000000"/>
              <w:left w:val="none" w:sz="4" w:space="0" w:color="000000"/>
              <w:bottom w:val="single" w:sz="4" w:space="0" w:color="000000"/>
              <w:right w:val="single" w:sz="4" w:space="0" w:color="000000"/>
            </w:tcBorders>
            <w:noWrap/>
            <w:vAlign w:val="bottom"/>
          </w:tcPr>
          <w:p w14:paraId="1130577F" w14:textId="77777777" w:rsidR="00847049" w:rsidRDefault="00DC6F64">
            <w:pPr>
              <w:ind w:firstLine="709"/>
              <w:rPr>
                <w:rFonts w:ascii="Liberation Serif" w:hAnsi="Liberation Serif" w:cs="Liberation Serif"/>
                <w:sz w:val="18"/>
                <w:szCs w:val="18"/>
              </w:rPr>
            </w:pPr>
            <w:r>
              <w:rPr>
                <w:rFonts w:ascii="Liberation Serif" w:hAnsi="Liberation Serif" w:cs="Liberation Serif"/>
                <w:sz w:val="18"/>
                <w:szCs w:val="18"/>
              </w:rPr>
              <w:t> </w:t>
            </w:r>
          </w:p>
        </w:tc>
        <w:tc>
          <w:tcPr>
            <w:tcW w:w="723" w:type="dxa"/>
            <w:tcBorders>
              <w:top w:val="none" w:sz="4" w:space="0" w:color="000000"/>
              <w:left w:val="none" w:sz="4" w:space="0" w:color="000000"/>
              <w:bottom w:val="single" w:sz="4" w:space="0" w:color="000000"/>
              <w:right w:val="single" w:sz="4" w:space="0" w:color="000000"/>
            </w:tcBorders>
            <w:noWrap/>
            <w:vAlign w:val="bottom"/>
          </w:tcPr>
          <w:p w14:paraId="06994B9A" w14:textId="77777777" w:rsidR="00847049" w:rsidRDefault="00DC6F64">
            <w:pPr>
              <w:ind w:firstLine="709"/>
              <w:rPr>
                <w:rFonts w:ascii="Liberation Serif" w:hAnsi="Liberation Serif" w:cs="Liberation Serif"/>
                <w:sz w:val="18"/>
                <w:szCs w:val="18"/>
              </w:rPr>
            </w:pPr>
            <w:r>
              <w:rPr>
                <w:rFonts w:ascii="Liberation Serif" w:hAnsi="Liberation Serif" w:cs="Liberation Serif"/>
                <w:sz w:val="18"/>
                <w:szCs w:val="18"/>
              </w:rPr>
              <w:t> </w:t>
            </w:r>
          </w:p>
        </w:tc>
        <w:tc>
          <w:tcPr>
            <w:tcW w:w="1497" w:type="dxa"/>
            <w:tcBorders>
              <w:top w:val="none" w:sz="4" w:space="0" w:color="000000"/>
              <w:left w:val="none" w:sz="4" w:space="0" w:color="000000"/>
              <w:bottom w:val="single" w:sz="4" w:space="0" w:color="000000"/>
              <w:right w:val="single" w:sz="4" w:space="0" w:color="000000"/>
            </w:tcBorders>
            <w:noWrap/>
            <w:vAlign w:val="bottom"/>
          </w:tcPr>
          <w:p w14:paraId="41F609B8" w14:textId="77777777" w:rsidR="00847049" w:rsidRDefault="00DC6F64">
            <w:pPr>
              <w:ind w:firstLine="709"/>
              <w:rPr>
                <w:rFonts w:ascii="Liberation Serif" w:hAnsi="Liberation Serif" w:cs="Liberation Serif"/>
                <w:sz w:val="18"/>
                <w:szCs w:val="18"/>
              </w:rPr>
            </w:pPr>
            <w:r>
              <w:rPr>
                <w:rFonts w:ascii="Liberation Serif" w:hAnsi="Liberation Serif" w:cs="Liberation Serif"/>
                <w:sz w:val="18"/>
                <w:szCs w:val="18"/>
              </w:rPr>
              <w:t> </w:t>
            </w:r>
          </w:p>
        </w:tc>
        <w:tc>
          <w:tcPr>
            <w:tcW w:w="816" w:type="dxa"/>
            <w:tcBorders>
              <w:top w:val="none" w:sz="4" w:space="0" w:color="000000"/>
              <w:left w:val="none" w:sz="4" w:space="0" w:color="000000"/>
              <w:bottom w:val="single" w:sz="4" w:space="0" w:color="000000"/>
              <w:right w:val="single" w:sz="4" w:space="0" w:color="000000"/>
            </w:tcBorders>
            <w:noWrap/>
            <w:vAlign w:val="bottom"/>
          </w:tcPr>
          <w:p w14:paraId="16DFA938" w14:textId="77777777" w:rsidR="00847049" w:rsidRDefault="00DC6F64">
            <w:pPr>
              <w:ind w:firstLine="709"/>
              <w:rPr>
                <w:rFonts w:ascii="Liberation Serif" w:hAnsi="Liberation Serif" w:cs="Liberation Serif"/>
                <w:sz w:val="18"/>
                <w:szCs w:val="18"/>
              </w:rPr>
            </w:pPr>
            <w:r>
              <w:rPr>
                <w:rFonts w:ascii="Liberation Serif" w:hAnsi="Liberation Serif" w:cs="Liberation Serif"/>
                <w:sz w:val="18"/>
                <w:szCs w:val="18"/>
              </w:rPr>
              <w:t> </w:t>
            </w:r>
          </w:p>
        </w:tc>
        <w:tc>
          <w:tcPr>
            <w:tcW w:w="1360" w:type="dxa"/>
            <w:tcBorders>
              <w:top w:val="none" w:sz="4" w:space="0" w:color="000000"/>
              <w:left w:val="none" w:sz="4" w:space="0" w:color="000000"/>
              <w:bottom w:val="single" w:sz="4" w:space="0" w:color="000000"/>
              <w:right w:val="single" w:sz="4" w:space="0" w:color="000000"/>
            </w:tcBorders>
            <w:noWrap/>
            <w:vAlign w:val="bottom"/>
          </w:tcPr>
          <w:p w14:paraId="1D6B86DD" w14:textId="77777777" w:rsidR="00847049" w:rsidRDefault="00DC6F64">
            <w:pPr>
              <w:ind w:firstLine="709"/>
              <w:rPr>
                <w:rFonts w:ascii="Liberation Serif" w:hAnsi="Liberation Serif" w:cs="Liberation Serif"/>
                <w:sz w:val="18"/>
                <w:szCs w:val="18"/>
              </w:rPr>
            </w:pPr>
            <w:r>
              <w:rPr>
                <w:rFonts w:ascii="Liberation Serif" w:hAnsi="Liberation Serif" w:cs="Liberation Serif"/>
                <w:sz w:val="18"/>
                <w:szCs w:val="18"/>
              </w:rPr>
              <w:t> </w:t>
            </w:r>
          </w:p>
        </w:tc>
        <w:tc>
          <w:tcPr>
            <w:tcW w:w="1361" w:type="dxa"/>
            <w:tcBorders>
              <w:top w:val="none" w:sz="4" w:space="0" w:color="000000"/>
              <w:left w:val="none" w:sz="4" w:space="0" w:color="000000"/>
              <w:bottom w:val="single" w:sz="4" w:space="0" w:color="000000"/>
              <w:right w:val="single" w:sz="4" w:space="0" w:color="000000"/>
            </w:tcBorders>
            <w:noWrap/>
            <w:vAlign w:val="bottom"/>
          </w:tcPr>
          <w:p w14:paraId="412184A2" w14:textId="77777777" w:rsidR="00847049" w:rsidRDefault="00DC6F64">
            <w:pPr>
              <w:ind w:firstLine="709"/>
              <w:rPr>
                <w:rFonts w:ascii="Liberation Serif" w:hAnsi="Liberation Serif" w:cs="Liberation Serif"/>
                <w:sz w:val="18"/>
                <w:szCs w:val="18"/>
              </w:rPr>
            </w:pPr>
            <w:r>
              <w:rPr>
                <w:rFonts w:ascii="Liberation Serif" w:hAnsi="Liberation Serif" w:cs="Liberation Serif"/>
                <w:sz w:val="18"/>
                <w:szCs w:val="18"/>
              </w:rPr>
              <w:t> </w:t>
            </w:r>
          </w:p>
        </w:tc>
        <w:tc>
          <w:tcPr>
            <w:tcW w:w="1464" w:type="dxa"/>
            <w:tcBorders>
              <w:top w:val="none" w:sz="4" w:space="0" w:color="000000"/>
              <w:left w:val="none" w:sz="4" w:space="0" w:color="000000"/>
              <w:bottom w:val="single" w:sz="4" w:space="0" w:color="000000"/>
              <w:right w:val="single" w:sz="4" w:space="0" w:color="000000"/>
            </w:tcBorders>
            <w:noWrap/>
            <w:vAlign w:val="bottom"/>
          </w:tcPr>
          <w:p w14:paraId="3DEA051B" w14:textId="77777777" w:rsidR="00847049" w:rsidRDefault="00DC6F64">
            <w:pPr>
              <w:ind w:firstLine="709"/>
              <w:rPr>
                <w:rFonts w:ascii="Liberation Serif" w:hAnsi="Liberation Serif" w:cs="Liberation Serif"/>
                <w:sz w:val="18"/>
                <w:szCs w:val="18"/>
              </w:rPr>
            </w:pPr>
            <w:r>
              <w:rPr>
                <w:rFonts w:ascii="Liberation Serif" w:hAnsi="Liberation Serif" w:cs="Liberation Serif"/>
                <w:sz w:val="18"/>
                <w:szCs w:val="18"/>
              </w:rPr>
              <w:t> </w:t>
            </w:r>
          </w:p>
        </w:tc>
      </w:tr>
    </w:tbl>
    <w:p w14:paraId="0FBE6F98" w14:textId="77777777" w:rsidR="00847049" w:rsidRDefault="00DC6F64">
      <w:pPr>
        <w:tabs>
          <w:tab w:val="center" w:pos="4677"/>
          <w:tab w:val="right" w:pos="9355"/>
        </w:tabs>
        <w:ind w:firstLine="709"/>
        <w:jc w:val="center"/>
        <w:rPr>
          <w:rFonts w:ascii="Liberation Serif" w:hAnsi="Liberation Serif" w:cs="Liberation Serif"/>
          <w:b/>
          <w:szCs w:val="24"/>
        </w:rPr>
      </w:pPr>
      <w:r>
        <w:rPr>
          <w:rFonts w:ascii="Liberation Serif" w:hAnsi="Liberation Serif" w:cs="Liberation Serif"/>
          <w:b/>
          <w:szCs w:val="24"/>
        </w:rPr>
        <w:t>Справка о цепочке собственников компании</w:t>
      </w:r>
    </w:p>
    <w:p w14:paraId="17CBC0E2" w14:textId="77777777" w:rsidR="00847049" w:rsidRDefault="00DC6F64">
      <w:pPr>
        <w:tabs>
          <w:tab w:val="center" w:pos="4677"/>
          <w:tab w:val="right" w:pos="9355"/>
        </w:tabs>
        <w:ind w:firstLine="709"/>
        <w:jc w:val="right"/>
        <w:rPr>
          <w:rFonts w:ascii="Liberation Serif" w:hAnsi="Liberation Serif" w:cs="Liberation Serif"/>
          <w:szCs w:val="24"/>
        </w:rPr>
      </w:pPr>
      <w:r>
        <w:rPr>
          <w:rFonts w:ascii="Liberation Serif" w:hAnsi="Liberation Serif" w:cs="Liberation Serif"/>
          <w:i/>
          <w:szCs w:val="24"/>
        </w:rPr>
        <w:t>Дата заполнения число / месяц / год</w:t>
      </w:r>
    </w:p>
    <w:p w14:paraId="7EB36D72" w14:textId="77777777" w:rsidR="00847049" w:rsidRDefault="00DC6F64" w:rsidP="004505AE">
      <w:pPr>
        <w:numPr>
          <w:ilvl w:val="1"/>
          <w:numId w:val="3"/>
        </w:numPr>
        <w:tabs>
          <w:tab w:val="clear" w:pos="1440"/>
          <w:tab w:val="left" w:pos="-142"/>
        </w:tabs>
        <w:ind w:left="-426" w:firstLine="709"/>
        <w:jc w:val="both"/>
        <w:rPr>
          <w:rFonts w:ascii="Liberation Serif" w:hAnsi="Liberation Serif" w:cs="Liberation Serif"/>
          <w:sz w:val="16"/>
          <w:szCs w:val="12"/>
        </w:rPr>
      </w:pPr>
      <w:r>
        <w:rPr>
          <w:rFonts w:ascii="Liberation Serif" w:hAnsi="Liberation Serif" w:cs="Liberation Serif"/>
          <w:sz w:val="16"/>
          <w:szCs w:val="12"/>
        </w:rPr>
        <w:t>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передаваемые Заказчику, являются полными, точными и достоверными.</w:t>
      </w:r>
    </w:p>
    <w:p w14:paraId="447ABC54" w14:textId="77777777" w:rsidR="00847049" w:rsidRDefault="00DC6F64" w:rsidP="004505AE">
      <w:pPr>
        <w:numPr>
          <w:ilvl w:val="1"/>
          <w:numId w:val="3"/>
        </w:numPr>
        <w:tabs>
          <w:tab w:val="clear" w:pos="1440"/>
          <w:tab w:val="left" w:pos="-142"/>
        </w:tabs>
        <w:ind w:left="-426" w:firstLine="709"/>
        <w:jc w:val="both"/>
        <w:rPr>
          <w:rFonts w:ascii="Liberation Serif" w:hAnsi="Liberation Serif" w:cs="Liberation Serif"/>
          <w:sz w:val="16"/>
          <w:szCs w:val="12"/>
        </w:rPr>
      </w:pPr>
      <w:r>
        <w:rPr>
          <w:rFonts w:ascii="Liberation Serif" w:hAnsi="Liberation Serif" w:cs="Liberation Serif"/>
          <w:sz w:val="16"/>
          <w:szCs w:val="12"/>
        </w:rPr>
        <w:t>Исполнитель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Заказчиком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Исполнитель настоящим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847049" w14:paraId="5F4FBEA9" w14:textId="77777777">
        <w:trPr>
          <w:trHeight w:val="166"/>
          <w:jc w:val="right"/>
        </w:trPr>
        <w:tc>
          <w:tcPr>
            <w:tcW w:w="10158" w:type="dxa"/>
            <w:gridSpan w:val="5"/>
            <w:tcBorders>
              <w:top w:val="none" w:sz="0" w:space="0" w:color="000000"/>
              <w:left w:val="none" w:sz="0" w:space="0" w:color="000000"/>
              <w:bottom w:val="none" w:sz="0" w:space="0" w:color="000000"/>
              <w:right w:val="none" w:sz="0" w:space="0" w:color="000000"/>
            </w:tcBorders>
          </w:tcPr>
          <w:p w14:paraId="3397BD8E" w14:textId="77777777" w:rsidR="00847049" w:rsidRDefault="00DC6F64">
            <w:pPr>
              <w:spacing w:line="160" w:lineRule="exact"/>
              <w:ind w:firstLine="709"/>
              <w:jc w:val="right"/>
              <w:rPr>
                <w:rFonts w:ascii="Liberation Serif" w:hAnsi="Liberation Serif" w:cs="Liberation Serif"/>
                <w:sz w:val="16"/>
                <w:szCs w:val="16"/>
              </w:rPr>
            </w:pPr>
            <w:r>
              <w:rPr>
                <w:rFonts w:ascii="Liberation Serif" w:hAnsi="Liberation Serif" w:cs="Liberation Serif"/>
                <w:b/>
                <w:sz w:val="16"/>
                <w:szCs w:val="16"/>
              </w:rPr>
              <w:t>Подпись уполномоченного лица</w:t>
            </w:r>
          </w:p>
        </w:tc>
      </w:tr>
      <w:tr w:rsidR="00847049" w14:paraId="366657C1" w14:textId="77777777">
        <w:trPr>
          <w:trHeight w:val="151"/>
          <w:jc w:val="right"/>
        </w:trPr>
        <w:tc>
          <w:tcPr>
            <w:tcW w:w="3338" w:type="dxa"/>
            <w:gridSpan w:val="2"/>
            <w:tcBorders>
              <w:top w:val="none" w:sz="0" w:space="0" w:color="000000"/>
              <w:left w:val="none" w:sz="0" w:space="0" w:color="000000"/>
              <w:bottom w:val="none" w:sz="0" w:space="0" w:color="000000"/>
              <w:right w:val="none" w:sz="0" w:space="0" w:color="000000"/>
            </w:tcBorders>
          </w:tcPr>
          <w:p w14:paraId="11523D94" w14:textId="77777777" w:rsidR="00847049" w:rsidRDefault="00847049">
            <w:pPr>
              <w:spacing w:line="160" w:lineRule="exact"/>
              <w:ind w:firstLine="709"/>
              <w:rPr>
                <w:rFonts w:ascii="Liberation Serif" w:hAnsi="Liberation Serif" w:cs="Liberation Serif"/>
                <w:sz w:val="16"/>
                <w:szCs w:val="16"/>
              </w:rPr>
            </w:pPr>
          </w:p>
        </w:tc>
        <w:tc>
          <w:tcPr>
            <w:tcW w:w="1025" w:type="dxa"/>
            <w:tcBorders>
              <w:top w:val="none" w:sz="0" w:space="0" w:color="000000"/>
              <w:left w:val="none" w:sz="0" w:space="0" w:color="000000"/>
              <w:bottom w:val="none" w:sz="0" w:space="0" w:color="000000"/>
              <w:right w:val="none" w:sz="0" w:space="0" w:color="000000"/>
            </w:tcBorders>
          </w:tcPr>
          <w:p w14:paraId="1B1104A0" w14:textId="77777777" w:rsidR="00847049" w:rsidRDefault="00847049">
            <w:pPr>
              <w:spacing w:line="160" w:lineRule="exact"/>
              <w:ind w:firstLine="709"/>
              <w:rPr>
                <w:rFonts w:ascii="Liberation Serif" w:hAnsi="Liberation Serif" w:cs="Liberation Serif"/>
                <w:sz w:val="16"/>
                <w:szCs w:val="16"/>
              </w:rPr>
            </w:pPr>
          </w:p>
        </w:tc>
        <w:tc>
          <w:tcPr>
            <w:tcW w:w="5794" w:type="dxa"/>
            <w:gridSpan w:val="2"/>
            <w:tcBorders>
              <w:top w:val="none" w:sz="0" w:space="0" w:color="000000"/>
              <w:left w:val="none" w:sz="0" w:space="0" w:color="000000"/>
              <w:bottom w:val="none" w:sz="0" w:space="0" w:color="000000"/>
              <w:right w:val="none" w:sz="0" w:space="0" w:color="000000"/>
            </w:tcBorders>
          </w:tcPr>
          <w:p w14:paraId="76EB27E4" w14:textId="77777777" w:rsidR="00847049" w:rsidRDefault="00DC6F64">
            <w:pPr>
              <w:spacing w:line="160" w:lineRule="exact"/>
              <w:ind w:firstLine="709"/>
              <w:jc w:val="right"/>
              <w:rPr>
                <w:rFonts w:ascii="Liberation Serif" w:hAnsi="Liberation Serif" w:cs="Liberation Serif"/>
                <w:sz w:val="16"/>
                <w:szCs w:val="16"/>
              </w:rPr>
            </w:pPr>
            <w:r>
              <w:rPr>
                <w:rFonts w:ascii="Liberation Serif" w:hAnsi="Liberation Serif" w:cs="Liberation Serif"/>
                <w:sz w:val="16"/>
                <w:szCs w:val="16"/>
              </w:rPr>
              <w:t>от имени Исполнителя:</w:t>
            </w:r>
          </w:p>
        </w:tc>
      </w:tr>
      <w:tr w:rsidR="00847049" w14:paraId="5A89BD1F" w14:textId="77777777">
        <w:trPr>
          <w:trHeight w:val="166"/>
          <w:jc w:val="right"/>
        </w:trPr>
        <w:tc>
          <w:tcPr>
            <w:tcW w:w="3338" w:type="dxa"/>
            <w:gridSpan w:val="2"/>
          </w:tcPr>
          <w:p w14:paraId="0F415FC2" w14:textId="77777777" w:rsidR="00847049" w:rsidRDefault="00847049">
            <w:pPr>
              <w:spacing w:line="160" w:lineRule="exact"/>
              <w:ind w:firstLine="709"/>
              <w:jc w:val="center"/>
              <w:rPr>
                <w:rFonts w:ascii="Liberation Serif" w:hAnsi="Liberation Serif" w:cs="Liberation Serif"/>
                <w:sz w:val="16"/>
                <w:szCs w:val="16"/>
              </w:rPr>
            </w:pPr>
          </w:p>
        </w:tc>
        <w:tc>
          <w:tcPr>
            <w:tcW w:w="1025" w:type="dxa"/>
          </w:tcPr>
          <w:p w14:paraId="5A034461" w14:textId="77777777" w:rsidR="00847049" w:rsidRDefault="00847049">
            <w:pPr>
              <w:spacing w:line="160" w:lineRule="exact"/>
              <w:ind w:firstLine="709"/>
              <w:jc w:val="center"/>
              <w:rPr>
                <w:rFonts w:ascii="Liberation Serif" w:hAnsi="Liberation Serif" w:cs="Liberation Serif"/>
                <w:sz w:val="16"/>
                <w:szCs w:val="16"/>
              </w:rPr>
            </w:pPr>
          </w:p>
        </w:tc>
        <w:tc>
          <w:tcPr>
            <w:tcW w:w="5794" w:type="dxa"/>
            <w:gridSpan w:val="2"/>
            <w:tcBorders>
              <w:top w:val="single" w:sz="4" w:space="0" w:color="000000"/>
            </w:tcBorders>
          </w:tcPr>
          <w:p w14:paraId="4A633233" w14:textId="77777777" w:rsidR="00847049" w:rsidRDefault="00DC6F64">
            <w:pPr>
              <w:spacing w:line="160" w:lineRule="exact"/>
              <w:ind w:firstLine="709"/>
              <w:jc w:val="center"/>
              <w:rPr>
                <w:rFonts w:ascii="Liberation Serif" w:hAnsi="Liberation Serif" w:cs="Liberation Serif"/>
                <w:sz w:val="16"/>
                <w:szCs w:val="16"/>
              </w:rPr>
            </w:pPr>
            <w:r>
              <w:rPr>
                <w:rFonts w:ascii="Liberation Serif" w:hAnsi="Liberation Serif" w:cs="Liberation Serif"/>
                <w:i/>
                <w:sz w:val="16"/>
                <w:szCs w:val="16"/>
              </w:rPr>
              <w:t>(должность)</w:t>
            </w:r>
          </w:p>
        </w:tc>
      </w:tr>
      <w:tr w:rsidR="00847049" w14:paraId="70F3649D" w14:textId="77777777">
        <w:trPr>
          <w:trHeight w:val="181"/>
          <w:jc w:val="right"/>
        </w:trPr>
        <w:tc>
          <w:tcPr>
            <w:tcW w:w="2099" w:type="dxa"/>
          </w:tcPr>
          <w:p w14:paraId="71292BFF" w14:textId="77777777" w:rsidR="00847049" w:rsidRDefault="00847049">
            <w:pPr>
              <w:spacing w:line="160" w:lineRule="exact"/>
              <w:ind w:firstLine="709"/>
              <w:rPr>
                <w:rFonts w:ascii="Liberation Serif" w:hAnsi="Liberation Serif" w:cs="Liberation Serif"/>
                <w:sz w:val="16"/>
                <w:szCs w:val="16"/>
              </w:rPr>
            </w:pPr>
          </w:p>
        </w:tc>
        <w:tc>
          <w:tcPr>
            <w:tcW w:w="1239" w:type="dxa"/>
          </w:tcPr>
          <w:p w14:paraId="5389B864" w14:textId="77777777" w:rsidR="00847049" w:rsidRDefault="00847049">
            <w:pPr>
              <w:spacing w:line="160" w:lineRule="exact"/>
              <w:ind w:firstLine="709"/>
              <w:rPr>
                <w:rFonts w:ascii="Liberation Serif" w:hAnsi="Liberation Serif" w:cs="Liberation Serif"/>
                <w:sz w:val="16"/>
                <w:szCs w:val="16"/>
              </w:rPr>
            </w:pPr>
          </w:p>
        </w:tc>
        <w:tc>
          <w:tcPr>
            <w:tcW w:w="1025" w:type="dxa"/>
          </w:tcPr>
          <w:p w14:paraId="6573BDC0" w14:textId="77777777" w:rsidR="00847049" w:rsidRDefault="00847049">
            <w:pPr>
              <w:spacing w:line="160" w:lineRule="exact"/>
              <w:ind w:firstLine="709"/>
              <w:rPr>
                <w:rFonts w:ascii="Liberation Serif" w:hAnsi="Liberation Serif" w:cs="Liberation Serif"/>
                <w:sz w:val="16"/>
                <w:szCs w:val="16"/>
              </w:rPr>
            </w:pPr>
          </w:p>
        </w:tc>
        <w:tc>
          <w:tcPr>
            <w:tcW w:w="3563" w:type="dxa"/>
            <w:tcBorders>
              <w:bottom w:val="single" w:sz="4" w:space="0" w:color="000000"/>
            </w:tcBorders>
          </w:tcPr>
          <w:p w14:paraId="24435E65" w14:textId="77777777" w:rsidR="00847049" w:rsidRDefault="00847049">
            <w:pPr>
              <w:spacing w:line="160" w:lineRule="exact"/>
              <w:ind w:firstLine="709"/>
              <w:rPr>
                <w:rFonts w:ascii="Liberation Serif" w:hAnsi="Liberation Serif" w:cs="Liberation Serif"/>
                <w:sz w:val="16"/>
                <w:szCs w:val="16"/>
              </w:rPr>
            </w:pPr>
          </w:p>
        </w:tc>
        <w:tc>
          <w:tcPr>
            <w:tcW w:w="2230" w:type="dxa"/>
            <w:tcBorders>
              <w:bottom w:val="single" w:sz="4" w:space="0" w:color="000000"/>
            </w:tcBorders>
          </w:tcPr>
          <w:p w14:paraId="478914E5" w14:textId="77777777" w:rsidR="00847049" w:rsidRDefault="00847049">
            <w:pPr>
              <w:ind w:firstLine="709"/>
              <w:rPr>
                <w:rFonts w:ascii="Liberation Serif" w:hAnsi="Liberation Serif" w:cs="Liberation Serif"/>
                <w:sz w:val="16"/>
                <w:szCs w:val="16"/>
              </w:rPr>
            </w:pPr>
          </w:p>
        </w:tc>
      </w:tr>
      <w:tr w:rsidR="00847049" w14:paraId="3F53E1ED" w14:textId="77777777">
        <w:trPr>
          <w:trHeight w:val="181"/>
          <w:jc w:val="right"/>
        </w:trPr>
        <w:tc>
          <w:tcPr>
            <w:tcW w:w="2099" w:type="dxa"/>
          </w:tcPr>
          <w:p w14:paraId="4467C98E" w14:textId="77777777" w:rsidR="00847049" w:rsidRDefault="00847049">
            <w:pPr>
              <w:spacing w:line="160" w:lineRule="exact"/>
              <w:ind w:firstLine="709"/>
              <w:jc w:val="center"/>
              <w:rPr>
                <w:rFonts w:ascii="Liberation Serif" w:hAnsi="Liberation Serif" w:cs="Liberation Serif"/>
                <w:sz w:val="16"/>
                <w:szCs w:val="16"/>
              </w:rPr>
            </w:pPr>
          </w:p>
        </w:tc>
        <w:tc>
          <w:tcPr>
            <w:tcW w:w="1239" w:type="dxa"/>
          </w:tcPr>
          <w:p w14:paraId="5CAC236D" w14:textId="77777777" w:rsidR="00847049" w:rsidRDefault="00847049">
            <w:pPr>
              <w:spacing w:line="160" w:lineRule="exact"/>
              <w:ind w:firstLine="709"/>
              <w:jc w:val="center"/>
              <w:rPr>
                <w:rFonts w:ascii="Liberation Serif" w:hAnsi="Liberation Serif" w:cs="Liberation Serif"/>
                <w:sz w:val="16"/>
                <w:szCs w:val="16"/>
              </w:rPr>
            </w:pPr>
          </w:p>
        </w:tc>
        <w:tc>
          <w:tcPr>
            <w:tcW w:w="1025" w:type="dxa"/>
          </w:tcPr>
          <w:p w14:paraId="52D7FA71" w14:textId="77777777" w:rsidR="00847049" w:rsidRDefault="00847049">
            <w:pPr>
              <w:spacing w:line="160" w:lineRule="exact"/>
              <w:ind w:firstLine="709"/>
              <w:rPr>
                <w:rFonts w:ascii="Liberation Serif" w:hAnsi="Liberation Serif" w:cs="Liberation Serif"/>
                <w:sz w:val="16"/>
                <w:szCs w:val="16"/>
              </w:rPr>
            </w:pPr>
          </w:p>
        </w:tc>
        <w:tc>
          <w:tcPr>
            <w:tcW w:w="3563" w:type="dxa"/>
            <w:tcBorders>
              <w:top w:val="single" w:sz="4" w:space="0" w:color="000000"/>
            </w:tcBorders>
          </w:tcPr>
          <w:p w14:paraId="42AFA5D4" w14:textId="77777777" w:rsidR="00847049" w:rsidRDefault="00DC6F64">
            <w:pPr>
              <w:spacing w:line="160" w:lineRule="exact"/>
              <w:ind w:firstLine="709"/>
              <w:jc w:val="center"/>
              <w:rPr>
                <w:rFonts w:ascii="Liberation Serif" w:hAnsi="Liberation Serif" w:cs="Liberation Serif"/>
                <w:sz w:val="16"/>
                <w:szCs w:val="16"/>
              </w:rPr>
            </w:pPr>
            <w:r>
              <w:rPr>
                <w:rFonts w:ascii="Liberation Serif" w:hAnsi="Liberation Serif" w:cs="Liberation Serif"/>
                <w:i/>
                <w:sz w:val="16"/>
                <w:szCs w:val="16"/>
              </w:rPr>
              <w:t>(Ф.И.О.)</w:t>
            </w:r>
          </w:p>
        </w:tc>
        <w:tc>
          <w:tcPr>
            <w:tcW w:w="2230" w:type="dxa"/>
          </w:tcPr>
          <w:p w14:paraId="67799B9E" w14:textId="77777777" w:rsidR="00847049" w:rsidRDefault="00DC6F64">
            <w:pPr>
              <w:ind w:firstLine="709"/>
              <w:jc w:val="center"/>
              <w:rPr>
                <w:rFonts w:ascii="Liberation Serif" w:hAnsi="Liberation Serif" w:cs="Liberation Serif"/>
                <w:sz w:val="16"/>
                <w:szCs w:val="16"/>
              </w:rPr>
            </w:pPr>
            <w:r>
              <w:rPr>
                <w:rFonts w:ascii="Liberation Serif" w:hAnsi="Liberation Serif" w:cs="Liberation Serif"/>
                <w:i/>
                <w:sz w:val="16"/>
                <w:szCs w:val="16"/>
              </w:rPr>
              <w:t>(подпись)</w:t>
            </w:r>
          </w:p>
        </w:tc>
      </w:tr>
      <w:tr w:rsidR="00847049" w14:paraId="636A9C4C" w14:textId="77777777">
        <w:trPr>
          <w:trHeight w:val="181"/>
          <w:jc w:val="right"/>
        </w:trPr>
        <w:tc>
          <w:tcPr>
            <w:tcW w:w="2099" w:type="dxa"/>
            <w:tcBorders>
              <w:top w:val="none" w:sz="0" w:space="0" w:color="000000"/>
              <w:left w:val="none" w:sz="0" w:space="0" w:color="000000"/>
              <w:bottom w:val="none" w:sz="0" w:space="0" w:color="000000"/>
              <w:right w:val="none" w:sz="0" w:space="0" w:color="000000"/>
            </w:tcBorders>
          </w:tcPr>
          <w:p w14:paraId="100F1FA9" w14:textId="77777777" w:rsidR="00847049" w:rsidRDefault="00847049">
            <w:pPr>
              <w:spacing w:line="160" w:lineRule="exact"/>
              <w:ind w:firstLine="709"/>
              <w:rPr>
                <w:rFonts w:ascii="Liberation Serif" w:hAnsi="Liberation Serif" w:cs="Liberation Serif"/>
                <w:sz w:val="16"/>
                <w:szCs w:val="16"/>
              </w:rPr>
            </w:pPr>
          </w:p>
        </w:tc>
        <w:tc>
          <w:tcPr>
            <w:tcW w:w="1239" w:type="dxa"/>
            <w:tcBorders>
              <w:top w:val="none" w:sz="0" w:space="0" w:color="000000"/>
              <w:left w:val="none" w:sz="0" w:space="0" w:color="000000"/>
              <w:bottom w:val="none" w:sz="0" w:space="0" w:color="000000"/>
              <w:right w:val="none" w:sz="0" w:space="0" w:color="000000"/>
            </w:tcBorders>
          </w:tcPr>
          <w:p w14:paraId="2F3E52B7" w14:textId="77777777" w:rsidR="00847049" w:rsidRDefault="00847049">
            <w:pPr>
              <w:spacing w:line="160" w:lineRule="exact"/>
              <w:ind w:firstLine="709"/>
              <w:rPr>
                <w:rFonts w:ascii="Liberation Serif" w:hAnsi="Liberation Serif" w:cs="Liberation Serif"/>
                <w:sz w:val="16"/>
                <w:szCs w:val="16"/>
              </w:rPr>
            </w:pPr>
          </w:p>
        </w:tc>
        <w:tc>
          <w:tcPr>
            <w:tcW w:w="1025" w:type="dxa"/>
            <w:tcBorders>
              <w:top w:val="none" w:sz="0" w:space="0" w:color="000000"/>
              <w:left w:val="none" w:sz="0" w:space="0" w:color="000000"/>
              <w:bottom w:val="none" w:sz="0" w:space="0" w:color="000000"/>
              <w:right w:val="none" w:sz="0" w:space="0" w:color="000000"/>
            </w:tcBorders>
          </w:tcPr>
          <w:p w14:paraId="04F7F26D" w14:textId="77777777" w:rsidR="00847049" w:rsidRDefault="00847049">
            <w:pPr>
              <w:spacing w:line="160" w:lineRule="exact"/>
              <w:ind w:firstLine="709"/>
              <w:rPr>
                <w:rFonts w:ascii="Liberation Serif" w:hAnsi="Liberation Serif" w:cs="Liberation Serif"/>
                <w:sz w:val="16"/>
                <w:szCs w:val="16"/>
              </w:rPr>
            </w:pPr>
          </w:p>
        </w:tc>
        <w:tc>
          <w:tcPr>
            <w:tcW w:w="3563" w:type="dxa"/>
            <w:tcBorders>
              <w:top w:val="none" w:sz="0" w:space="0" w:color="000000"/>
              <w:left w:val="none" w:sz="0" w:space="0" w:color="000000"/>
              <w:bottom w:val="none" w:sz="0" w:space="0" w:color="000000"/>
              <w:right w:val="none" w:sz="0" w:space="0" w:color="000000"/>
            </w:tcBorders>
          </w:tcPr>
          <w:p w14:paraId="371BFF10" w14:textId="77777777" w:rsidR="00847049" w:rsidRDefault="00DC6F64">
            <w:pPr>
              <w:spacing w:line="160" w:lineRule="exact"/>
              <w:ind w:firstLine="709"/>
              <w:rPr>
                <w:rFonts w:ascii="Liberation Serif" w:hAnsi="Liberation Serif" w:cs="Liberation Serif"/>
                <w:i/>
                <w:sz w:val="16"/>
                <w:szCs w:val="16"/>
              </w:rPr>
            </w:pPr>
            <w:r>
              <w:rPr>
                <w:rFonts w:ascii="Liberation Serif" w:hAnsi="Liberation Serif" w:cs="Liberation Serif"/>
                <w:sz w:val="16"/>
                <w:szCs w:val="16"/>
              </w:rPr>
              <w:t xml:space="preserve">м.п. </w:t>
            </w:r>
            <w:r>
              <w:rPr>
                <w:rFonts w:ascii="Liberation Serif" w:hAnsi="Liberation Serif" w:cs="Liberation Serif"/>
                <w:i/>
                <w:sz w:val="16"/>
                <w:szCs w:val="16"/>
              </w:rPr>
              <w:t>(при наличии печати)</w:t>
            </w:r>
          </w:p>
        </w:tc>
        <w:tc>
          <w:tcPr>
            <w:tcW w:w="2230" w:type="dxa"/>
            <w:tcBorders>
              <w:top w:val="none" w:sz="0" w:space="0" w:color="000000"/>
              <w:left w:val="none" w:sz="0" w:space="0" w:color="000000"/>
              <w:bottom w:val="none" w:sz="0" w:space="0" w:color="000000"/>
              <w:right w:val="none" w:sz="0" w:space="0" w:color="000000"/>
            </w:tcBorders>
          </w:tcPr>
          <w:p w14:paraId="4814DCE2" w14:textId="77777777" w:rsidR="00847049" w:rsidRDefault="00847049">
            <w:pPr>
              <w:ind w:firstLine="709"/>
              <w:rPr>
                <w:rFonts w:ascii="Liberation Serif" w:hAnsi="Liberation Serif" w:cs="Liberation Serif"/>
                <w:sz w:val="16"/>
                <w:szCs w:val="16"/>
              </w:rPr>
            </w:pPr>
          </w:p>
        </w:tc>
      </w:tr>
      <w:tr w:rsidR="00847049" w14:paraId="1CE44DD1" w14:textId="77777777">
        <w:trPr>
          <w:trHeight w:val="166"/>
          <w:jc w:val="right"/>
        </w:trPr>
        <w:tc>
          <w:tcPr>
            <w:tcW w:w="3338" w:type="dxa"/>
            <w:gridSpan w:val="2"/>
            <w:tcBorders>
              <w:top w:val="none" w:sz="0" w:space="0" w:color="000000"/>
              <w:left w:val="none" w:sz="0" w:space="0" w:color="000000"/>
              <w:bottom w:val="none" w:sz="0" w:space="0" w:color="000000"/>
              <w:right w:val="none" w:sz="0" w:space="0" w:color="000000"/>
            </w:tcBorders>
          </w:tcPr>
          <w:p w14:paraId="0BFAF36B" w14:textId="77777777" w:rsidR="00847049" w:rsidRDefault="00847049">
            <w:pPr>
              <w:spacing w:line="160" w:lineRule="exact"/>
              <w:ind w:firstLine="709"/>
              <w:jc w:val="center"/>
              <w:rPr>
                <w:rFonts w:ascii="Liberation Serif" w:hAnsi="Liberation Serif" w:cs="Liberation Serif"/>
                <w:sz w:val="16"/>
                <w:szCs w:val="16"/>
              </w:rPr>
            </w:pPr>
          </w:p>
        </w:tc>
        <w:tc>
          <w:tcPr>
            <w:tcW w:w="1025" w:type="dxa"/>
            <w:tcBorders>
              <w:top w:val="none" w:sz="0" w:space="0" w:color="000000"/>
              <w:left w:val="none" w:sz="0" w:space="0" w:color="000000"/>
              <w:bottom w:val="none" w:sz="0" w:space="0" w:color="000000"/>
              <w:right w:val="none" w:sz="0" w:space="0" w:color="000000"/>
            </w:tcBorders>
          </w:tcPr>
          <w:p w14:paraId="35590140" w14:textId="77777777" w:rsidR="00847049" w:rsidRDefault="00847049">
            <w:pPr>
              <w:spacing w:line="160" w:lineRule="exact"/>
              <w:ind w:firstLine="709"/>
              <w:jc w:val="center"/>
              <w:rPr>
                <w:rFonts w:ascii="Liberation Serif" w:hAnsi="Liberation Serif" w:cs="Liberation Serif"/>
                <w:sz w:val="16"/>
                <w:szCs w:val="16"/>
              </w:rPr>
            </w:pPr>
          </w:p>
        </w:tc>
        <w:tc>
          <w:tcPr>
            <w:tcW w:w="5794" w:type="dxa"/>
            <w:gridSpan w:val="2"/>
            <w:tcBorders>
              <w:top w:val="none" w:sz="0" w:space="0" w:color="000000"/>
              <w:left w:val="none" w:sz="0" w:space="0" w:color="000000"/>
              <w:bottom w:val="none" w:sz="0" w:space="0" w:color="000000"/>
              <w:right w:val="none" w:sz="0" w:space="0" w:color="000000"/>
            </w:tcBorders>
          </w:tcPr>
          <w:p w14:paraId="3291C2A0" w14:textId="77777777" w:rsidR="00847049" w:rsidRDefault="00DC6F64">
            <w:pPr>
              <w:spacing w:line="160" w:lineRule="exact"/>
              <w:ind w:firstLine="709"/>
              <w:jc w:val="center"/>
              <w:rPr>
                <w:rFonts w:ascii="Liberation Serif" w:hAnsi="Liberation Serif" w:cs="Liberation Serif"/>
                <w:sz w:val="16"/>
                <w:szCs w:val="16"/>
              </w:rPr>
            </w:pPr>
            <w:r>
              <w:rPr>
                <w:rFonts w:ascii="Liberation Serif" w:hAnsi="Liberation Serif" w:cs="Liberation Serif"/>
                <w:sz w:val="16"/>
                <w:szCs w:val="16"/>
              </w:rPr>
              <w:t>«______» ____________ 201__ г.</w:t>
            </w:r>
          </w:p>
        </w:tc>
      </w:tr>
      <w:tr w:rsidR="00847049" w14:paraId="6737877B" w14:textId="77777777">
        <w:trPr>
          <w:trHeight w:val="74"/>
          <w:jc w:val="right"/>
        </w:trPr>
        <w:tc>
          <w:tcPr>
            <w:tcW w:w="3338" w:type="dxa"/>
            <w:gridSpan w:val="2"/>
            <w:tcBorders>
              <w:top w:val="none" w:sz="0" w:space="0" w:color="000000"/>
              <w:left w:val="none" w:sz="0" w:space="0" w:color="000000"/>
              <w:bottom w:val="none" w:sz="0" w:space="0" w:color="000000"/>
              <w:right w:val="none" w:sz="0" w:space="0" w:color="000000"/>
            </w:tcBorders>
          </w:tcPr>
          <w:p w14:paraId="7D8A0EA8" w14:textId="77777777" w:rsidR="00847049" w:rsidRDefault="00847049">
            <w:pPr>
              <w:spacing w:line="160" w:lineRule="exact"/>
              <w:ind w:firstLine="709"/>
              <w:jc w:val="center"/>
              <w:rPr>
                <w:rFonts w:ascii="Liberation Serif" w:hAnsi="Liberation Serif" w:cs="Liberation Serif"/>
                <w:sz w:val="16"/>
                <w:szCs w:val="16"/>
              </w:rPr>
            </w:pPr>
          </w:p>
        </w:tc>
        <w:tc>
          <w:tcPr>
            <w:tcW w:w="1025" w:type="dxa"/>
            <w:tcBorders>
              <w:top w:val="none" w:sz="0" w:space="0" w:color="000000"/>
              <w:left w:val="none" w:sz="0" w:space="0" w:color="000000"/>
              <w:bottom w:val="none" w:sz="0" w:space="0" w:color="000000"/>
              <w:right w:val="none" w:sz="0" w:space="0" w:color="000000"/>
            </w:tcBorders>
          </w:tcPr>
          <w:p w14:paraId="34614B07" w14:textId="77777777" w:rsidR="00847049" w:rsidRDefault="00847049">
            <w:pPr>
              <w:spacing w:line="160" w:lineRule="exact"/>
              <w:ind w:firstLine="709"/>
              <w:jc w:val="center"/>
              <w:rPr>
                <w:rFonts w:ascii="Liberation Serif" w:hAnsi="Liberation Serif" w:cs="Liberation Serif"/>
                <w:sz w:val="16"/>
                <w:szCs w:val="16"/>
              </w:rPr>
            </w:pPr>
          </w:p>
        </w:tc>
        <w:tc>
          <w:tcPr>
            <w:tcW w:w="5794" w:type="dxa"/>
            <w:gridSpan w:val="2"/>
            <w:tcBorders>
              <w:top w:val="none" w:sz="0" w:space="0" w:color="000000"/>
              <w:left w:val="none" w:sz="0" w:space="0" w:color="000000"/>
              <w:bottom w:val="none" w:sz="0" w:space="0" w:color="000000"/>
              <w:right w:val="none" w:sz="0" w:space="0" w:color="000000"/>
            </w:tcBorders>
          </w:tcPr>
          <w:p w14:paraId="13881919" w14:textId="77777777" w:rsidR="00847049" w:rsidRDefault="00DC6F64">
            <w:pPr>
              <w:spacing w:line="160" w:lineRule="exact"/>
              <w:ind w:firstLine="709"/>
              <w:jc w:val="center"/>
              <w:rPr>
                <w:rFonts w:ascii="Liberation Serif" w:hAnsi="Liberation Serif" w:cs="Liberation Serif"/>
                <w:sz w:val="16"/>
                <w:szCs w:val="16"/>
              </w:rPr>
            </w:pPr>
            <w:r>
              <w:rPr>
                <w:rFonts w:ascii="Liberation Serif" w:hAnsi="Liberation Serif" w:cs="Liberation Serif"/>
                <w:sz w:val="16"/>
                <w:szCs w:val="16"/>
              </w:rPr>
              <w:t>Дата подписания от имени Исполнителя:</w:t>
            </w:r>
          </w:p>
        </w:tc>
      </w:tr>
    </w:tbl>
    <w:p w14:paraId="58556AC0" w14:textId="77777777" w:rsidR="00847049" w:rsidRDefault="00847049">
      <w:pPr>
        <w:pBdr>
          <w:bottom w:val="single" w:sz="12" w:space="0" w:color="000000"/>
        </w:pBdr>
        <w:shd w:val="clear" w:color="auto" w:fill="FFFFFF"/>
        <w:tabs>
          <w:tab w:val="left" w:pos="1190"/>
        </w:tabs>
        <w:rPr>
          <w:rFonts w:ascii="Liberation Serif" w:hAnsi="Liberation Serif" w:cs="Liberation Serif"/>
          <w:b/>
          <w:sz w:val="24"/>
          <w:szCs w:val="24"/>
        </w:rPr>
      </w:pPr>
    </w:p>
    <w:tbl>
      <w:tblPr>
        <w:tblW w:w="15037" w:type="dxa"/>
        <w:tblLayout w:type="fixed"/>
        <w:tblLook w:val="01E0" w:firstRow="1" w:lastRow="1" w:firstColumn="1" w:lastColumn="1" w:noHBand="0" w:noVBand="0"/>
      </w:tblPr>
      <w:tblGrid>
        <w:gridCol w:w="1091"/>
        <w:gridCol w:w="2019"/>
        <w:gridCol w:w="2857"/>
        <w:gridCol w:w="8115"/>
        <w:gridCol w:w="955"/>
      </w:tblGrid>
      <w:tr w:rsidR="00847049" w14:paraId="27BB4931" w14:textId="77777777">
        <w:trPr>
          <w:gridAfter w:val="4"/>
          <w:wAfter w:w="13877" w:type="dxa"/>
          <w:trHeight w:val="239"/>
        </w:trPr>
        <w:tc>
          <w:tcPr>
            <w:tcW w:w="390" w:type="dxa"/>
            <w:tcBorders>
              <w:top w:val="none" w:sz="0" w:space="0" w:color="000000"/>
              <w:left w:val="none" w:sz="0" w:space="0" w:color="000000"/>
              <w:bottom w:val="none" w:sz="0" w:space="0" w:color="000000"/>
              <w:right w:val="none" w:sz="0" w:space="0" w:color="000000"/>
            </w:tcBorders>
            <w:vAlign w:val="center"/>
          </w:tcPr>
          <w:p w14:paraId="5FED2542" w14:textId="77777777" w:rsidR="00847049" w:rsidRDefault="00DC6F64">
            <w:pPr>
              <w:ind w:left="-10329" w:firstLine="2565"/>
              <w:jc w:val="center"/>
              <w:rPr>
                <w:rFonts w:ascii="Liberation Serif" w:hAnsi="Liberation Serif" w:cs="Liberation Serif"/>
                <w:b/>
                <w:sz w:val="16"/>
                <w:szCs w:val="16"/>
              </w:rPr>
            </w:pPr>
            <w:r>
              <w:rPr>
                <w:rFonts w:ascii="Liberation Serif" w:hAnsi="Liberation Serif" w:cs="Liberation Serif"/>
                <w:b/>
                <w:sz w:val="24"/>
                <w:szCs w:val="16"/>
              </w:rPr>
              <w:t>Форму утверждаем</w:t>
            </w:r>
          </w:p>
        </w:tc>
      </w:tr>
      <w:tr w:rsidR="00847049" w14:paraId="57C3C036" w14:textId="77777777">
        <w:trPr>
          <w:gridAfter w:val="1"/>
          <w:wAfter w:w="950" w:type="dxa"/>
        </w:trPr>
        <w:tc>
          <w:tcPr>
            <w:tcW w:w="3095" w:type="dxa"/>
            <w:gridSpan w:val="2"/>
            <w:tcBorders>
              <w:top w:val="none" w:sz="0" w:space="0" w:color="000000"/>
              <w:left w:val="none" w:sz="0" w:space="0" w:color="000000"/>
              <w:bottom w:val="none" w:sz="0" w:space="0" w:color="000000"/>
              <w:right w:val="none" w:sz="0" w:space="0" w:color="000000"/>
            </w:tcBorders>
          </w:tcPr>
          <w:p w14:paraId="56F3AC13" w14:textId="77777777" w:rsidR="00847049" w:rsidRDefault="00DC6F64">
            <w:pPr>
              <w:rPr>
                <w:rFonts w:ascii="Liberation Serif" w:hAnsi="Liberation Serif" w:cs="Liberation Serif"/>
                <w:sz w:val="22"/>
                <w:szCs w:val="22"/>
                <w:lang w:eastAsia="ru-RU"/>
              </w:rPr>
            </w:pPr>
            <w:r>
              <w:rPr>
                <w:rFonts w:ascii="Liberation Serif" w:hAnsi="Liberation Serif" w:cs="Liberation Serif"/>
                <w:sz w:val="22"/>
                <w:szCs w:val="22"/>
                <w:lang w:eastAsia="ru-RU"/>
              </w:rPr>
              <w:t>От имени Исполнителя:</w:t>
            </w:r>
          </w:p>
        </w:tc>
        <w:tc>
          <w:tcPr>
            <w:tcW w:w="2843" w:type="dxa"/>
            <w:tcBorders>
              <w:top w:val="none" w:sz="0" w:space="0" w:color="000000"/>
              <w:left w:val="none" w:sz="0" w:space="0" w:color="000000"/>
              <w:bottom w:val="none" w:sz="0" w:space="0" w:color="000000"/>
              <w:right w:val="none" w:sz="0" w:space="0" w:color="000000"/>
            </w:tcBorders>
          </w:tcPr>
          <w:p w14:paraId="5D1D357C" w14:textId="77777777" w:rsidR="00847049" w:rsidRDefault="00847049">
            <w:pPr>
              <w:rPr>
                <w:rFonts w:ascii="Liberation Serif" w:hAnsi="Liberation Serif" w:cs="Liberation Serif"/>
                <w:sz w:val="22"/>
                <w:szCs w:val="22"/>
                <w:lang w:eastAsia="ru-RU"/>
              </w:rPr>
            </w:pPr>
          </w:p>
        </w:tc>
        <w:tc>
          <w:tcPr>
            <w:tcW w:w="8075" w:type="dxa"/>
            <w:tcBorders>
              <w:top w:val="none" w:sz="0" w:space="0" w:color="000000"/>
              <w:left w:val="none" w:sz="0" w:space="0" w:color="000000"/>
              <w:bottom w:val="none" w:sz="0" w:space="0" w:color="000000"/>
              <w:right w:val="none" w:sz="0" w:space="0" w:color="000000"/>
            </w:tcBorders>
          </w:tcPr>
          <w:p w14:paraId="4499B50E" w14:textId="77777777" w:rsidR="00847049" w:rsidRDefault="00DC6F64">
            <w:pPr>
              <w:rPr>
                <w:rFonts w:ascii="Liberation Serif" w:hAnsi="Liberation Serif" w:cs="Liberation Serif"/>
                <w:sz w:val="22"/>
                <w:szCs w:val="22"/>
                <w:lang w:eastAsia="ru-RU"/>
              </w:rPr>
            </w:pPr>
            <w:r>
              <w:rPr>
                <w:rFonts w:ascii="Liberation Serif" w:hAnsi="Liberation Serif" w:cs="Liberation Serif"/>
                <w:sz w:val="22"/>
                <w:szCs w:val="22"/>
                <w:lang w:eastAsia="ru-RU"/>
              </w:rPr>
              <w:t>От имени Заказчика:</w:t>
            </w:r>
          </w:p>
        </w:tc>
      </w:tr>
      <w:tr w:rsidR="00847049" w14:paraId="6FA886B3" w14:textId="77777777">
        <w:trPr>
          <w:gridAfter w:val="1"/>
          <w:wAfter w:w="950" w:type="dxa"/>
        </w:trPr>
        <w:tc>
          <w:tcPr>
            <w:tcW w:w="3095" w:type="dxa"/>
            <w:gridSpan w:val="2"/>
            <w:tcBorders>
              <w:bottom w:val="single" w:sz="4" w:space="0" w:color="000000"/>
            </w:tcBorders>
          </w:tcPr>
          <w:p w14:paraId="0BB1C790" w14:textId="77777777" w:rsidR="00847049" w:rsidRDefault="00847049">
            <w:pPr>
              <w:rPr>
                <w:rFonts w:ascii="Liberation Serif" w:hAnsi="Liberation Serif" w:cs="Liberation Serif"/>
                <w:sz w:val="22"/>
                <w:szCs w:val="22"/>
                <w:lang w:eastAsia="ru-RU"/>
              </w:rPr>
            </w:pPr>
          </w:p>
        </w:tc>
        <w:tc>
          <w:tcPr>
            <w:tcW w:w="2843" w:type="dxa"/>
          </w:tcPr>
          <w:p w14:paraId="3E41A106" w14:textId="77777777" w:rsidR="00847049" w:rsidRDefault="00847049">
            <w:pPr>
              <w:rPr>
                <w:rFonts w:ascii="Liberation Serif" w:hAnsi="Liberation Serif" w:cs="Liberation Serif"/>
                <w:sz w:val="22"/>
                <w:szCs w:val="22"/>
                <w:lang w:eastAsia="ru-RU"/>
              </w:rPr>
            </w:pPr>
          </w:p>
        </w:tc>
        <w:tc>
          <w:tcPr>
            <w:tcW w:w="8075" w:type="dxa"/>
            <w:tcBorders>
              <w:bottom w:val="single" w:sz="4" w:space="0" w:color="000000"/>
            </w:tcBorders>
          </w:tcPr>
          <w:p w14:paraId="76CB487B" w14:textId="77777777" w:rsidR="00847049" w:rsidRDefault="00847049">
            <w:pPr>
              <w:rPr>
                <w:rFonts w:ascii="Liberation Serif" w:hAnsi="Liberation Serif" w:cs="Liberation Serif"/>
                <w:sz w:val="22"/>
                <w:szCs w:val="22"/>
                <w:lang w:eastAsia="ru-RU"/>
              </w:rPr>
            </w:pPr>
          </w:p>
        </w:tc>
      </w:tr>
      <w:tr w:rsidR="00847049" w14:paraId="0D69D591" w14:textId="77777777">
        <w:trPr>
          <w:gridAfter w:val="1"/>
          <w:wAfter w:w="950" w:type="dxa"/>
        </w:trPr>
        <w:tc>
          <w:tcPr>
            <w:tcW w:w="3095" w:type="dxa"/>
            <w:gridSpan w:val="2"/>
            <w:tcBorders>
              <w:top w:val="single" w:sz="4" w:space="0" w:color="000000"/>
            </w:tcBorders>
          </w:tcPr>
          <w:p w14:paraId="2F447026" w14:textId="77777777" w:rsidR="00847049" w:rsidRDefault="00DC6F64">
            <w:pPr>
              <w:jc w:val="center"/>
              <w:rPr>
                <w:rFonts w:ascii="Liberation Serif" w:hAnsi="Liberation Serif" w:cs="Liberation Serif"/>
                <w:sz w:val="22"/>
                <w:szCs w:val="22"/>
                <w:lang w:eastAsia="ru-RU"/>
              </w:rPr>
            </w:pPr>
            <w:r>
              <w:rPr>
                <w:rFonts w:ascii="Liberation Serif" w:hAnsi="Liberation Serif" w:cs="Liberation Serif"/>
                <w:i/>
                <w:sz w:val="22"/>
                <w:szCs w:val="22"/>
                <w:lang w:eastAsia="ru-RU"/>
              </w:rPr>
              <w:t>(должность)</w:t>
            </w:r>
          </w:p>
        </w:tc>
        <w:tc>
          <w:tcPr>
            <w:tcW w:w="2843" w:type="dxa"/>
          </w:tcPr>
          <w:p w14:paraId="6F8F23AA" w14:textId="77777777" w:rsidR="00847049" w:rsidRDefault="00847049">
            <w:pPr>
              <w:jc w:val="center"/>
              <w:rPr>
                <w:rFonts w:ascii="Liberation Serif" w:hAnsi="Liberation Serif" w:cs="Liberation Serif"/>
                <w:sz w:val="22"/>
                <w:szCs w:val="22"/>
                <w:lang w:eastAsia="ru-RU"/>
              </w:rPr>
            </w:pPr>
          </w:p>
        </w:tc>
        <w:tc>
          <w:tcPr>
            <w:tcW w:w="8075" w:type="dxa"/>
            <w:tcBorders>
              <w:top w:val="single" w:sz="4" w:space="0" w:color="000000"/>
            </w:tcBorders>
          </w:tcPr>
          <w:p w14:paraId="615823FF" w14:textId="77777777" w:rsidR="00847049" w:rsidRDefault="00DC6F64">
            <w:pPr>
              <w:ind w:right="-120"/>
              <w:rPr>
                <w:rFonts w:ascii="Liberation Serif" w:hAnsi="Liberation Serif" w:cs="Liberation Serif"/>
                <w:sz w:val="22"/>
                <w:szCs w:val="22"/>
                <w:lang w:eastAsia="ru-RU"/>
              </w:rPr>
            </w:pPr>
            <w:r>
              <w:rPr>
                <w:rFonts w:ascii="Liberation Serif" w:hAnsi="Liberation Serif" w:cs="Liberation Serif"/>
                <w:i/>
                <w:sz w:val="22"/>
                <w:szCs w:val="22"/>
                <w:lang w:eastAsia="ru-RU"/>
              </w:rPr>
              <w:t xml:space="preserve">                      (должность)</w:t>
            </w:r>
          </w:p>
        </w:tc>
      </w:tr>
      <w:tr w:rsidR="00847049" w14:paraId="30CC5B5D" w14:textId="77777777">
        <w:trPr>
          <w:gridAfter w:val="1"/>
          <w:wAfter w:w="950" w:type="dxa"/>
        </w:trPr>
        <w:tc>
          <w:tcPr>
            <w:tcW w:w="1086" w:type="dxa"/>
            <w:tcBorders>
              <w:bottom w:val="single" w:sz="4" w:space="0" w:color="000000"/>
            </w:tcBorders>
          </w:tcPr>
          <w:p w14:paraId="3032CCAE" w14:textId="77777777" w:rsidR="00847049" w:rsidRDefault="00847049">
            <w:pPr>
              <w:rPr>
                <w:rFonts w:ascii="Liberation Serif" w:hAnsi="Liberation Serif" w:cs="Liberation Serif"/>
                <w:sz w:val="22"/>
                <w:szCs w:val="22"/>
                <w:lang w:eastAsia="ru-RU"/>
              </w:rPr>
            </w:pPr>
          </w:p>
        </w:tc>
        <w:tc>
          <w:tcPr>
            <w:tcW w:w="2009" w:type="dxa"/>
            <w:tcBorders>
              <w:left w:val="none" w:sz="4" w:space="0" w:color="000000"/>
              <w:bottom w:val="single" w:sz="4" w:space="0" w:color="000000"/>
            </w:tcBorders>
          </w:tcPr>
          <w:p w14:paraId="27E3011C" w14:textId="77777777" w:rsidR="00847049" w:rsidRDefault="00847049">
            <w:pPr>
              <w:rPr>
                <w:rFonts w:ascii="Liberation Serif" w:hAnsi="Liberation Serif" w:cs="Liberation Serif"/>
                <w:sz w:val="22"/>
                <w:szCs w:val="22"/>
                <w:lang w:eastAsia="ru-RU"/>
              </w:rPr>
            </w:pPr>
          </w:p>
        </w:tc>
        <w:tc>
          <w:tcPr>
            <w:tcW w:w="2843" w:type="dxa"/>
          </w:tcPr>
          <w:p w14:paraId="4AAE571A" w14:textId="77777777" w:rsidR="00847049" w:rsidRDefault="00847049">
            <w:pPr>
              <w:rPr>
                <w:rFonts w:ascii="Liberation Serif" w:hAnsi="Liberation Serif" w:cs="Liberation Serif"/>
                <w:sz w:val="22"/>
                <w:szCs w:val="22"/>
                <w:lang w:eastAsia="ru-RU"/>
              </w:rPr>
            </w:pPr>
          </w:p>
        </w:tc>
        <w:tc>
          <w:tcPr>
            <w:tcW w:w="8075" w:type="dxa"/>
            <w:tcBorders>
              <w:left w:val="none" w:sz="4" w:space="0" w:color="000000"/>
              <w:bottom w:val="single" w:sz="4" w:space="0" w:color="000000"/>
            </w:tcBorders>
          </w:tcPr>
          <w:p w14:paraId="1D5068AC" w14:textId="77777777" w:rsidR="00847049" w:rsidRDefault="00847049">
            <w:pPr>
              <w:jc w:val="center"/>
              <w:rPr>
                <w:rFonts w:ascii="Liberation Serif" w:hAnsi="Liberation Serif" w:cs="Liberation Serif"/>
                <w:sz w:val="22"/>
                <w:szCs w:val="22"/>
                <w:lang w:eastAsia="ru-RU"/>
              </w:rPr>
            </w:pPr>
          </w:p>
        </w:tc>
      </w:tr>
      <w:tr w:rsidR="00847049" w14:paraId="358726E7" w14:textId="77777777">
        <w:trPr>
          <w:gridAfter w:val="1"/>
          <w:wAfter w:w="950" w:type="dxa"/>
        </w:trPr>
        <w:tc>
          <w:tcPr>
            <w:tcW w:w="1086" w:type="dxa"/>
            <w:tcBorders>
              <w:top w:val="single" w:sz="4" w:space="0" w:color="000000"/>
            </w:tcBorders>
          </w:tcPr>
          <w:p w14:paraId="2AD9C033" w14:textId="77777777" w:rsidR="00847049" w:rsidRDefault="00DC6F64">
            <w:pPr>
              <w:jc w:val="center"/>
              <w:rPr>
                <w:rFonts w:ascii="Liberation Serif" w:hAnsi="Liberation Serif" w:cs="Liberation Serif"/>
                <w:sz w:val="22"/>
                <w:szCs w:val="22"/>
                <w:lang w:eastAsia="ru-RU"/>
              </w:rPr>
            </w:pPr>
            <w:r>
              <w:rPr>
                <w:rFonts w:ascii="Liberation Serif" w:hAnsi="Liberation Serif" w:cs="Liberation Serif"/>
                <w:i/>
                <w:sz w:val="22"/>
                <w:szCs w:val="22"/>
                <w:lang w:eastAsia="ru-RU"/>
              </w:rPr>
              <w:t>(Ф.И.О.)</w:t>
            </w:r>
          </w:p>
        </w:tc>
        <w:tc>
          <w:tcPr>
            <w:tcW w:w="2009" w:type="dxa"/>
          </w:tcPr>
          <w:p w14:paraId="7EAF2DF4" w14:textId="77777777" w:rsidR="00847049" w:rsidRDefault="00DC6F64">
            <w:pPr>
              <w:jc w:val="center"/>
              <w:rPr>
                <w:rFonts w:ascii="Liberation Serif" w:hAnsi="Liberation Serif" w:cs="Liberation Serif"/>
                <w:sz w:val="22"/>
                <w:szCs w:val="22"/>
                <w:lang w:eastAsia="ru-RU"/>
              </w:rPr>
            </w:pPr>
            <w:r>
              <w:rPr>
                <w:rFonts w:ascii="Liberation Serif" w:hAnsi="Liberation Serif" w:cs="Liberation Serif"/>
                <w:i/>
                <w:sz w:val="22"/>
                <w:szCs w:val="22"/>
                <w:lang w:eastAsia="ru-RU"/>
              </w:rPr>
              <w:t>(подпись)</w:t>
            </w:r>
          </w:p>
        </w:tc>
        <w:tc>
          <w:tcPr>
            <w:tcW w:w="2843" w:type="dxa"/>
          </w:tcPr>
          <w:p w14:paraId="2182EA25" w14:textId="77777777" w:rsidR="00847049" w:rsidRDefault="00847049">
            <w:pPr>
              <w:rPr>
                <w:rFonts w:ascii="Liberation Serif" w:hAnsi="Liberation Serif" w:cs="Liberation Serif"/>
                <w:sz w:val="22"/>
                <w:szCs w:val="22"/>
                <w:lang w:eastAsia="ru-RU"/>
              </w:rPr>
            </w:pPr>
          </w:p>
        </w:tc>
        <w:tc>
          <w:tcPr>
            <w:tcW w:w="8075" w:type="dxa"/>
            <w:tcBorders>
              <w:top w:val="single" w:sz="4" w:space="0" w:color="000000"/>
            </w:tcBorders>
          </w:tcPr>
          <w:p w14:paraId="365D54B3" w14:textId="77777777" w:rsidR="00847049" w:rsidRDefault="00DC6F64">
            <w:pPr>
              <w:jc w:val="center"/>
              <w:rPr>
                <w:rFonts w:ascii="Liberation Serif" w:hAnsi="Liberation Serif" w:cs="Liberation Serif"/>
                <w:sz w:val="22"/>
                <w:szCs w:val="22"/>
                <w:lang w:eastAsia="ru-RU"/>
              </w:rPr>
            </w:pPr>
            <w:r>
              <w:rPr>
                <w:rFonts w:ascii="Liberation Serif" w:hAnsi="Liberation Serif" w:cs="Liberation Serif"/>
                <w:i/>
                <w:sz w:val="22"/>
                <w:szCs w:val="22"/>
                <w:lang w:eastAsia="ru-RU"/>
              </w:rPr>
              <w:t>(Ф.И.О.)           (подпись)</w:t>
            </w:r>
          </w:p>
        </w:tc>
      </w:tr>
      <w:tr w:rsidR="00847049" w14:paraId="69409D34" w14:textId="77777777">
        <w:tc>
          <w:tcPr>
            <w:tcW w:w="1086" w:type="dxa"/>
            <w:tcBorders>
              <w:top w:val="none" w:sz="0" w:space="0" w:color="000000"/>
              <w:left w:val="none" w:sz="0" w:space="0" w:color="000000"/>
              <w:bottom w:val="none" w:sz="0" w:space="0" w:color="000000"/>
              <w:right w:val="none" w:sz="0" w:space="0" w:color="000000"/>
            </w:tcBorders>
          </w:tcPr>
          <w:p w14:paraId="1CEC3786" w14:textId="77777777" w:rsidR="00847049" w:rsidRDefault="00847049">
            <w:pPr>
              <w:rPr>
                <w:rFonts w:ascii="Liberation Serif" w:hAnsi="Liberation Serif" w:cs="Liberation Serif"/>
                <w:sz w:val="22"/>
                <w:szCs w:val="22"/>
                <w:lang w:eastAsia="ru-RU"/>
              </w:rPr>
            </w:pPr>
          </w:p>
        </w:tc>
        <w:tc>
          <w:tcPr>
            <w:tcW w:w="2009" w:type="dxa"/>
            <w:tcBorders>
              <w:top w:val="none" w:sz="0" w:space="0" w:color="000000"/>
              <w:left w:val="none" w:sz="0" w:space="0" w:color="000000"/>
              <w:bottom w:val="none" w:sz="0" w:space="0" w:color="000000"/>
              <w:right w:val="none" w:sz="0" w:space="0" w:color="000000"/>
            </w:tcBorders>
          </w:tcPr>
          <w:p w14:paraId="2D1ACDB9" w14:textId="77777777" w:rsidR="00847049" w:rsidRDefault="00847049">
            <w:pPr>
              <w:rPr>
                <w:rFonts w:ascii="Liberation Serif" w:hAnsi="Liberation Serif" w:cs="Liberation Serif"/>
                <w:sz w:val="22"/>
                <w:szCs w:val="22"/>
                <w:lang w:eastAsia="ru-RU"/>
              </w:rPr>
            </w:pPr>
          </w:p>
        </w:tc>
        <w:tc>
          <w:tcPr>
            <w:tcW w:w="2843" w:type="dxa"/>
            <w:tcBorders>
              <w:top w:val="none" w:sz="0" w:space="0" w:color="000000"/>
              <w:left w:val="none" w:sz="0" w:space="0" w:color="000000"/>
              <w:bottom w:val="none" w:sz="0" w:space="0" w:color="000000"/>
              <w:right w:val="none" w:sz="0" w:space="0" w:color="000000"/>
            </w:tcBorders>
          </w:tcPr>
          <w:p w14:paraId="7852F4F7" w14:textId="77777777" w:rsidR="00847049" w:rsidRDefault="00847049">
            <w:pPr>
              <w:jc w:val="right"/>
              <w:rPr>
                <w:rFonts w:ascii="Liberation Serif" w:hAnsi="Liberation Serif" w:cs="Liberation Serif"/>
                <w:sz w:val="22"/>
                <w:szCs w:val="22"/>
                <w:lang w:eastAsia="ru-RU"/>
              </w:rPr>
            </w:pPr>
          </w:p>
        </w:tc>
        <w:tc>
          <w:tcPr>
            <w:tcW w:w="9025" w:type="dxa"/>
            <w:gridSpan w:val="2"/>
            <w:tcBorders>
              <w:top w:val="none" w:sz="0" w:space="0" w:color="000000"/>
              <w:left w:val="none" w:sz="0" w:space="0" w:color="000000"/>
              <w:bottom w:val="none" w:sz="0" w:space="0" w:color="000000"/>
              <w:right w:val="none" w:sz="0" w:space="0" w:color="000000"/>
            </w:tcBorders>
          </w:tcPr>
          <w:p w14:paraId="218CA1DE" w14:textId="77777777" w:rsidR="00847049" w:rsidRDefault="00847049">
            <w:pPr>
              <w:jc w:val="right"/>
              <w:rPr>
                <w:rFonts w:ascii="Liberation Serif" w:hAnsi="Liberation Serif" w:cs="Liberation Serif"/>
                <w:b/>
                <w:sz w:val="22"/>
                <w:szCs w:val="22"/>
              </w:rPr>
            </w:pPr>
          </w:p>
          <w:p w14:paraId="2B2A781F" w14:textId="77777777" w:rsidR="00847049" w:rsidRDefault="00847049">
            <w:pPr>
              <w:jc w:val="right"/>
              <w:rPr>
                <w:rFonts w:ascii="Liberation Serif" w:hAnsi="Liberation Serif" w:cs="Liberation Serif"/>
                <w:b/>
                <w:sz w:val="22"/>
                <w:szCs w:val="22"/>
              </w:rPr>
            </w:pPr>
          </w:p>
          <w:p w14:paraId="174F1920" w14:textId="77777777" w:rsidR="00847049" w:rsidRDefault="00DC6F64">
            <w:pPr>
              <w:jc w:val="right"/>
              <w:rPr>
                <w:rFonts w:ascii="Liberation Serif" w:hAnsi="Liberation Serif" w:cs="Liberation Serif"/>
                <w:b/>
                <w:sz w:val="22"/>
                <w:szCs w:val="22"/>
              </w:rPr>
            </w:pPr>
            <w:r>
              <w:rPr>
                <w:rFonts w:ascii="Liberation Serif" w:hAnsi="Liberation Serif" w:cs="Liberation Serif"/>
                <w:b/>
                <w:sz w:val="22"/>
                <w:szCs w:val="22"/>
              </w:rPr>
              <w:lastRenderedPageBreak/>
              <w:t>Приложение № 5</w:t>
            </w:r>
          </w:p>
          <w:p w14:paraId="5083AEA0" w14:textId="77777777" w:rsidR="00847049" w:rsidRDefault="00DC6F64">
            <w:pPr>
              <w:jc w:val="right"/>
              <w:rPr>
                <w:rFonts w:ascii="Liberation Serif" w:hAnsi="Liberation Serif" w:cs="Liberation Serif"/>
                <w:sz w:val="22"/>
                <w:szCs w:val="22"/>
              </w:rPr>
            </w:pPr>
            <w:r>
              <w:rPr>
                <w:rFonts w:ascii="Liberation Serif" w:hAnsi="Liberation Serif" w:cs="Liberation Serif"/>
                <w:sz w:val="22"/>
                <w:szCs w:val="22"/>
              </w:rPr>
              <w:t>к договору на оказание услуг</w:t>
            </w:r>
          </w:p>
          <w:p w14:paraId="66CF0D55" w14:textId="77777777" w:rsidR="00847049" w:rsidRDefault="00DC6F64">
            <w:pPr>
              <w:jc w:val="right"/>
              <w:rPr>
                <w:rFonts w:ascii="Liberation Serif" w:hAnsi="Liberation Serif" w:cs="Liberation Serif"/>
                <w:sz w:val="22"/>
                <w:szCs w:val="22"/>
              </w:rPr>
            </w:pPr>
            <w:r>
              <w:rPr>
                <w:rFonts w:ascii="Liberation Serif" w:hAnsi="Liberation Serif" w:cs="Liberation Serif"/>
                <w:sz w:val="22"/>
                <w:szCs w:val="22"/>
              </w:rPr>
              <w:t xml:space="preserve">по техническому обслуживанию </w:t>
            </w:r>
          </w:p>
          <w:p w14:paraId="303F7495" w14:textId="77777777" w:rsidR="00847049" w:rsidRDefault="00DC6F64">
            <w:pPr>
              <w:jc w:val="right"/>
              <w:rPr>
                <w:rFonts w:ascii="Liberation Serif" w:hAnsi="Liberation Serif" w:cs="Liberation Serif"/>
                <w:sz w:val="22"/>
                <w:szCs w:val="22"/>
              </w:rPr>
            </w:pPr>
            <w:r>
              <w:rPr>
                <w:rFonts w:ascii="Liberation Serif" w:hAnsi="Liberation Serif" w:cs="Liberation Serif"/>
                <w:sz w:val="22"/>
                <w:szCs w:val="22"/>
              </w:rPr>
              <w:t>и ремонту автомобилей</w:t>
            </w:r>
          </w:p>
          <w:p w14:paraId="0D6857E4" w14:textId="77777777" w:rsidR="00847049" w:rsidRDefault="00DC6F64">
            <w:pPr>
              <w:jc w:val="right"/>
              <w:rPr>
                <w:rFonts w:ascii="Liberation Serif" w:hAnsi="Liberation Serif" w:cs="Liberation Serif"/>
                <w:sz w:val="22"/>
                <w:szCs w:val="22"/>
              </w:rPr>
            </w:pPr>
            <w:r>
              <w:rPr>
                <w:rFonts w:ascii="Liberation Serif" w:hAnsi="Liberation Serif" w:cs="Liberation Serif"/>
                <w:sz w:val="22"/>
                <w:szCs w:val="22"/>
              </w:rPr>
              <w:t>№ __________ от «_____» _______________ 20___ г.</w:t>
            </w:r>
          </w:p>
          <w:p w14:paraId="77007E8C" w14:textId="77777777" w:rsidR="00847049" w:rsidRDefault="00847049">
            <w:pPr>
              <w:jc w:val="right"/>
              <w:rPr>
                <w:rFonts w:ascii="Liberation Serif" w:hAnsi="Liberation Serif" w:cs="Liberation Serif"/>
                <w:sz w:val="22"/>
                <w:szCs w:val="22"/>
                <w:lang w:eastAsia="ru-RU"/>
              </w:rPr>
            </w:pPr>
          </w:p>
          <w:p w14:paraId="6903ADF4" w14:textId="77777777" w:rsidR="00847049" w:rsidRDefault="00847049">
            <w:pPr>
              <w:ind w:hanging="3388"/>
              <w:jc w:val="center"/>
              <w:rPr>
                <w:rFonts w:ascii="Liberation Serif" w:hAnsi="Liberation Serif" w:cs="Liberation Serif"/>
                <w:sz w:val="22"/>
                <w:szCs w:val="22"/>
                <w:lang w:eastAsia="ru-RU"/>
              </w:rPr>
            </w:pPr>
          </w:p>
          <w:p w14:paraId="4D355576" w14:textId="77777777" w:rsidR="00847049" w:rsidRDefault="00847049">
            <w:pPr>
              <w:ind w:hanging="3388"/>
              <w:jc w:val="center"/>
              <w:rPr>
                <w:rFonts w:ascii="Liberation Serif" w:hAnsi="Liberation Serif" w:cs="Liberation Serif"/>
                <w:sz w:val="22"/>
                <w:szCs w:val="22"/>
                <w:lang w:eastAsia="ru-RU"/>
              </w:rPr>
            </w:pPr>
          </w:p>
          <w:p w14:paraId="121C7852" w14:textId="77777777" w:rsidR="00847049" w:rsidRDefault="00847049">
            <w:pPr>
              <w:ind w:hanging="3388"/>
              <w:jc w:val="center"/>
              <w:rPr>
                <w:rFonts w:ascii="Liberation Serif" w:hAnsi="Liberation Serif" w:cs="Liberation Serif"/>
                <w:sz w:val="22"/>
                <w:szCs w:val="22"/>
                <w:lang w:eastAsia="ru-RU"/>
              </w:rPr>
            </w:pPr>
          </w:p>
        </w:tc>
      </w:tr>
    </w:tbl>
    <w:p w14:paraId="6EDBD5AA" w14:textId="77777777" w:rsidR="00847049" w:rsidRDefault="00DC6F64">
      <w:pPr>
        <w:rPr>
          <w:rFonts w:ascii="Liberation Serif" w:hAnsi="Liberation Serif" w:cs="Liberation Serif"/>
          <w:sz w:val="24"/>
          <w:szCs w:val="24"/>
        </w:rPr>
      </w:pPr>
      <w:r>
        <w:rPr>
          <w:rFonts w:ascii="Liberation Serif" w:hAnsi="Liberation Serif" w:cs="Liberation Serif"/>
          <w:b/>
          <w:bCs/>
          <w:sz w:val="22"/>
          <w:szCs w:val="22"/>
        </w:rPr>
        <w:lastRenderedPageBreak/>
        <w:t xml:space="preserve">                                                                      </w:t>
      </w:r>
      <w:r>
        <w:rPr>
          <w:rFonts w:ascii="Liberation Serif" w:hAnsi="Liberation Serif" w:cs="Liberation Serif"/>
          <w:b/>
          <w:bCs/>
          <w:sz w:val="24"/>
          <w:szCs w:val="24"/>
        </w:rPr>
        <w:t>Ориентировочная стоимость оказания услуг (выполнения работ</w:t>
      </w:r>
      <w:r>
        <w:rPr>
          <w:rFonts w:ascii="Liberation Serif" w:hAnsi="Liberation Serif" w:cs="Liberation Serif"/>
          <w:sz w:val="24"/>
          <w:szCs w:val="24"/>
        </w:rPr>
        <w:t xml:space="preserve">)        </w:t>
      </w:r>
    </w:p>
    <w:p w14:paraId="02A0CBAE" w14:textId="77777777" w:rsidR="00847049" w:rsidRDefault="00DC6F64">
      <w:pPr>
        <w:rPr>
          <w:rFonts w:ascii="Liberation Serif" w:hAnsi="Liberation Serif" w:cs="Liberation Serif"/>
          <w:sz w:val="24"/>
          <w:szCs w:val="24"/>
        </w:rPr>
      </w:pPr>
      <w:r>
        <w:rPr>
          <w:rFonts w:ascii="Liberation Serif" w:hAnsi="Liberation Serif" w:cs="Liberation Serif"/>
          <w:sz w:val="24"/>
          <w:szCs w:val="24"/>
        </w:rPr>
        <w:t xml:space="preserve">             </w:t>
      </w:r>
    </w:p>
    <w:p w14:paraId="6DB27B7E" w14:textId="77777777" w:rsidR="00847049" w:rsidRDefault="00847049">
      <w:pPr>
        <w:rPr>
          <w:rFonts w:ascii="Liberation Serif" w:hAnsi="Liberation Serif" w:cs="Liberation Serif"/>
        </w:rPr>
      </w:pPr>
    </w:p>
    <w:tbl>
      <w:tblPr>
        <w:tblW w:w="147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9"/>
        <w:gridCol w:w="3892"/>
        <w:gridCol w:w="1208"/>
        <w:gridCol w:w="1477"/>
        <w:gridCol w:w="1843"/>
        <w:gridCol w:w="1582"/>
        <w:gridCol w:w="1800"/>
        <w:gridCol w:w="2160"/>
      </w:tblGrid>
      <w:tr w:rsidR="00847049" w14:paraId="06400A48" w14:textId="77777777" w:rsidTr="004D3048">
        <w:trPr>
          <w:trHeight w:val="1255"/>
          <w:jc w:val="center"/>
        </w:trPr>
        <w:tc>
          <w:tcPr>
            <w:tcW w:w="789" w:type="dxa"/>
            <w:vAlign w:val="center"/>
          </w:tcPr>
          <w:p w14:paraId="73389432" w14:textId="77777777" w:rsidR="00847049" w:rsidRDefault="00DC6F64">
            <w:pPr>
              <w:rPr>
                <w:rFonts w:ascii="Liberation Serif" w:hAnsi="Liberation Serif" w:cs="Liberation Serif"/>
                <w:b/>
                <w:bCs/>
                <w:sz w:val="22"/>
                <w:szCs w:val="22"/>
              </w:rPr>
            </w:pPr>
            <w:r>
              <w:rPr>
                <w:rFonts w:ascii="Liberation Serif" w:hAnsi="Liberation Serif" w:cs="Liberation Serif"/>
                <w:b/>
                <w:bCs/>
                <w:sz w:val="22"/>
                <w:szCs w:val="22"/>
              </w:rPr>
              <w:t>№</w:t>
            </w:r>
          </w:p>
        </w:tc>
        <w:tc>
          <w:tcPr>
            <w:tcW w:w="3892" w:type="dxa"/>
            <w:vAlign w:val="center"/>
          </w:tcPr>
          <w:p w14:paraId="5C9A4A02" w14:textId="77777777" w:rsidR="00847049" w:rsidRDefault="00DC6F64">
            <w:pPr>
              <w:rPr>
                <w:rFonts w:ascii="Liberation Serif" w:hAnsi="Liberation Serif" w:cs="Liberation Serif"/>
                <w:b/>
                <w:bCs/>
                <w:sz w:val="22"/>
                <w:szCs w:val="22"/>
              </w:rPr>
            </w:pPr>
            <w:r>
              <w:rPr>
                <w:rFonts w:ascii="Liberation Serif" w:hAnsi="Liberation Serif" w:cs="Liberation Serif"/>
                <w:b/>
                <w:bCs/>
                <w:sz w:val="22"/>
                <w:szCs w:val="22"/>
              </w:rPr>
              <w:t>Марка автомобиля, характеристики</w:t>
            </w:r>
          </w:p>
        </w:tc>
        <w:tc>
          <w:tcPr>
            <w:tcW w:w="1208" w:type="dxa"/>
            <w:vAlign w:val="center"/>
          </w:tcPr>
          <w:p w14:paraId="261614B5" w14:textId="77777777" w:rsidR="00847049" w:rsidRDefault="00DC6F64">
            <w:pPr>
              <w:rPr>
                <w:rFonts w:ascii="Liberation Serif" w:hAnsi="Liberation Serif" w:cs="Liberation Serif"/>
                <w:b/>
                <w:bCs/>
                <w:sz w:val="22"/>
                <w:szCs w:val="22"/>
              </w:rPr>
            </w:pPr>
            <w:r>
              <w:rPr>
                <w:rFonts w:ascii="Liberation Serif" w:hAnsi="Liberation Serif" w:cs="Liberation Serif"/>
                <w:b/>
                <w:bCs/>
                <w:sz w:val="22"/>
                <w:szCs w:val="22"/>
              </w:rPr>
              <w:t>Год выпуска</w:t>
            </w:r>
          </w:p>
        </w:tc>
        <w:tc>
          <w:tcPr>
            <w:tcW w:w="1477" w:type="dxa"/>
            <w:vAlign w:val="center"/>
          </w:tcPr>
          <w:p w14:paraId="38251F66" w14:textId="77777777" w:rsidR="00847049" w:rsidRDefault="00DC6F64">
            <w:pPr>
              <w:rPr>
                <w:rFonts w:ascii="Liberation Serif" w:hAnsi="Liberation Serif" w:cs="Liberation Serif"/>
                <w:b/>
                <w:bCs/>
                <w:sz w:val="22"/>
                <w:szCs w:val="22"/>
              </w:rPr>
            </w:pPr>
            <w:r>
              <w:rPr>
                <w:rFonts w:ascii="Liberation Serif" w:hAnsi="Liberation Serif" w:cs="Liberation Serif"/>
                <w:b/>
                <w:bCs/>
                <w:sz w:val="22"/>
                <w:szCs w:val="22"/>
              </w:rPr>
              <w:t>Стоимость нормо-часа, руб. без НДС</w:t>
            </w:r>
          </w:p>
        </w:tc>
        <w:tc>
          <w:tcPr>
            <w:tcW w:w="1843" w:type="dxa"/>
            <w:vAlign w:val="center"/>
          </w:tcPr>
          <w:p w14:paraId="03325603" w14:textId="50CD0436" w:rsidR="00847049" w:rsidRDefault="00DC6F64">
            <w:pPr>
              <w:rPr>
                <w:rFonts w:ascii="Liberation Serif" w:hAnsi="Liberation Serif" w:cs="Liberation Serif"/>
                <w:b/>
                <w:bCs/>
                <w:sz w:val="22"/>
                <w:szCs w:val="22"/>
              </w:rPr>
            </w:pPr>
            <w:r>
              <w:rPr>
                <w:rFonts w:ascii="Liberation Serif" w:hAnsi="Liberation Serif" w:cs="Liberation Serif"/>
                <w:b/>
                <w:bCs/>
                <w:sz w:val="22"/>
                <w:szCs w:val="22"/>
              </w:rPr>
              <w:t>Кол-во нормо-часов для одной единицы техники</w:t>
            </w:r>
            <w:r w:rsidR="004D3048">
              <w:rPr>
                <w:rFonts w:ascii="Liberation Serif" w:hAnsi="Liberation Serif" w:cs="Liberation Serif"/>
                <w:b/>
                <w:bCs/>
                <w:sz w:val="22"/>
                <w:szCs w:val="22"/>
              </w:rPr>
              <w:t xml:space="preserve"> в год (12 месяцев)</w:t>
            </w:r>
          </w:p>
        </w:tc>
        <w:tc>
          <w:tcPr>
            <w:tcW w:w="1582" w:type="dxa"/>
            <w:vAlign w:val="center"/>
          </w:tcPr>
          <w:p w14:paraId="3D1A6F48" w14:textId="16A7E1A5" w:rsidR="00847049" w:rsidRDefault="00DC6F64">
            <w:pPr>
              <w:rPr>
                <w:rFonts w:ascii="Liberation Serif" w:hAnsi="Liberation Serif" w:cs="Liberation Serif"/>
                <w:b/>
                <w:bCs/>
                <w:sz w:val="22"/>
                <w:szCs w:val="22"/>
              </w:rPr>
            </w:pPr>
            <w:r>
              <w:rPr>
                <w:rFonts w:ascii="Liberation Serif" w:hAnsi="Liberation Serif" w:cs="Liberation Serif"/>
                <w:b/>
                <w:bCs/>
                <w:sz w:val="22"/>
                <w:szCs w:val="22"/>
              </w:rPr>
              <w:t>ИТОГО, руб. без НДС</w:t>
            </w:r>
            <w:r w:rsidR="004D3048">
              <w:rPr>
                <w:rFonts w:ascii="Liberation Serif" w:hAnsi="Liberation Serif" w:cs="Liberation Serif"/>
                <w:b/>
                <w:bCs/>
                <w:sz w:val="22"/>
                <w:szCs w:val="22"/>
              </w:rPr>
              <w:t xml:space="preserve"> на 24 месяца</w:t>
            </w:r>
          </w:p>
          <w:p w14:paraId="3A2BEDDB" w14:textId="77777777" w:rsidR="00847049" w:rsidRDefault="00847049">
            <w:pPr>
              <w:rPr>
                <w:rFonts w:ascii="Liberation Serif" w:hAnsi="Liberation Serif" w:cs="Liberation Serif"/>
                <w:b/>
                <w:bCs/>
                <w:sz w:val="22"/>
                <w:szCs w:val="22"/>
              </w:rPr>
            </w:pPr>
          </w:p>
        </w:tc>
        <w:tc>
          <w:tcPr>
            <w:tcW w:w="1800" w:type="dxa"/>
            <w:vAlign w:val="center"/>
          </w:tcPr>
          <w:p w14:paraId="4250CD17" w14:textId="77777777" w:rsidR="00847049" w:rsidRDefault="00DC6F64">
            <w:pPr>
              <w:rPr>
                <w:rFonts w:ascii="Liberation Serif" w:hAnsi="Liberation Serif" w:cs="Liberation Serif"/>
                <w:b/>
                <w:bCs/>
                <w:sz w:val="22"/>
                <w:szCs w:val="22"/>
              </w:rPr>
            </w:pPr>
            <w:r>
              <w:rPr>
                <w:rFonts w:ascii="Liberation Serif" w:hAnsi="Liberation Serif" w:cs="Liberation Serif"/>
                <w:b/>
                <w:bCs/>
                <w:sz w:val="22"/>
                <w:szCs w:val="22"/>
              </w:rPr>
              <w:t>НДС, руб.  в размере (_______%)</w:t>
            </w:r>
          </w:p>
        </w:tc>
        <w:tc>
          <w:tcPr>
            <w:tcW w:w="2160" w:type="dxa"/>
            <w:vAlign w:val="center"/>
          </w:tcPr>
          <w:p w14:paraId="30D8BFBA" w14:textId="4B1CDE06" w:rsidR="00847049" w:rsidRDefault="00DC6F64">
            <w:pPr>
              <w:rPr>
                <w:rFonts w:ascii="Liberation Serif" w:hAnsi="Liberation Serif" w:cs="Liberation Serif"/>
                <w:b/>
                <w:bCs/>
                <w:sz w:val="22"/>
                <w:szCs w:val="22"/>
              </w:rPr>
            </w:pPr>
            <w:r>
              <w:rPr>
                <w:rFonts w:ascii="Liberation Serif" w:hAnsi="Liberation Serif" w:cs="Liberation Serif"/>
                <w:b/>
                <w:bCs/>
                <w:sz w:val="22"/>
                <w:szCs w:val="22"/>
              </w:rPr>
              <w:t>ИТОГО, (руб. с НДС)</w:t>
            </w:r>
            <w:r w:rsidR="004D3048">
              <w:rPr>
                <w:rFonts w:ascii="Liberation Serif" w:hAnsi="Liberation Serif" w:cs="Liberation Serif"/>
                <w:b/>
                <w:bCs/>
                <w:sz w:val="22"/>
                <w:szCs w:val="22"/>
              </w:rPr>
              <w:t xml:space="preserve"> на 24 месяца</w:t>
            </w:r>
          </w:p>
        </w:tc>
      </w:tr>
      <w:tr w:rsidR="00847049" w14:paraId="4ECC00A3" w14:textId="77777777" w:rsidTr="004D3048">
        <w:trPr>
          <w:trHeight w:val="870"/>
          <w:jc w:val="center"/>
        </w:trPr>
        <w:tc>
          <w:tcPr>
            <w:tcW w:w="789" w:type="dxa"/>
          </w:tcPr>
          <w:p w14:paraId="61D7191D"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1</w:t>
            </w:r>
          </w:p>
        </w:tc>
        <w:tc>
          <w:tcPr>
            <w:tcW w:w="3892" w:type="dxa"/>
          </w:tcPr>
          <w:p w14:paraId="13EB46C7"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Постгарантийное техническое обслуживание и ремонт автомобиля Toyota Camry  2,5 АТ - 181 л.с. В 912 ТС 47 VIN XW7BF4FK00S115458</w:t>
            </w:r>
          </w:p>
        </w:tc>
        <w:tc>
          <w:tcPr>
            <w:tcW w:w="1208" w:type="dxa"/>
          </w:tcPr>
          <w:p w14:paraId="44070095"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2015</w:t>
            </w:r>
          </w:p>
        </w:tc>
        <w:tc>
          <w:tcPr>
            <w:tcW w:w="1477" w:type="dxa"/>
          </w:tcPr>
          <w:p w14:paraId="5BAE281F"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 </w:t>
            </w:r>
          </w:p>
        </w:tc>
        <w:tc>
          <w:tcPr>
            <w:tcW w:w="1843" w:type="dxa"/>
          </w:tcPr>
          <w:p w14:paraId="43461EDA"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180</w:t>
            </w:r>
          </w:p>
        </w:tc>
        <w:tc>
          <w:tcPr>
            <w:tcW w:w="1582" w:type="dxa"/>
          </w:tcPr>
          <w:p w14:paraId="741A791E"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 xml:space="preserve">                      -      </w:t>
            </w:r>
          </w:p>
        </w:tc>
        <w:tc>
          <w:tcPr>
            <w:tcW w:w="1800" w:type="dxa"/>
            <w:noWrap/>
          </w:tcPr>
          <w:p w14:paraId="36A571A1"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 </w:t>
            </w:r>
          </w:p>
        </w:tc>
        <w:tc>
          <w:tcPr>
            <w:tcW w:w="2160" w:type="dxa"/>
            <w:noWrap/>
          </w:tcPr>
          <w:p w14:paraId="0404FF8A"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 xml:space="preserve">                           -      </w:t>
            </w:r>
          </w:p>
        </w:tc>
      </w:tr>
      <w:tr w:rsidR="00847049" w14:paraId="144E1C02" w14:textId="77777777" w:rsidTr="004D3048">
        <w:trPr>
          <w:trHeight w:val="735"/>
          <w:jc w:val="center"/>
        </w:trPr>
        <w:tc>
          <w:tcPr>
            <w:tcW w:w="789" w:type="dxa"/>
          </w:tcPr>
          <w:p w14:paraId="03414D34"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2</w:t>
            </w:r>
          </w:p>
        </w:tc>
        <w:tc>
          <w:tcPr>
            <w:tcW w:w="3892" w:type="dxa"/>
          </w:tcPr>
          <w:p w14:paraId="7B3B6B26"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Постгарантийное техническое обслуживание и ремонт автомобиля Toyota Camry  2,5 АТ - 181 л.с. В 602 ХТ 47 VIN XW7BFНFK70S142709</w:t>
            </w:r>
          </w:p>
        </w:tc>
        <w:tc>
          <w:tcPr>
            <w:tcW w:w="1208" w:type="dxa"/>
          </w:tcPr>
          <w:p w14:paraId="318A97E7"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2019</w:t>
            </w:r>
          </w:p>
        </w:tc>
        <w:tc>
          <w:tcPr>
            <w:tcW w:w="1477" w:type="dxa"/>
          </w:tcPr>
          <w:p w14:paraId="2CF25681"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 </w:t>
            </w:r>
          </w:p>
        </w:tc>
        <w:tc>
          <w:tcPr>
            <w:tcW w:w="1843" w:type="dxa"/>
          </w:tcPr>
          <w:p w14:paraId="67ED67AE"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160</w:t>
            </w:r>
          </w:p>
        </w:tc>
        <w:tc>
          <w:tcPr>
            <w:tcW w:w="1582" w:type="dxa"/>
          </w:tcPr>
          <w:p w14:paraId="19AF6FBB"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 xml:space="preserve">                      -      </w:t>
            </w:r>
          </w:p>
        </w:tc>
        <w:tc>
          <w:tcPr>
            <w:tcW w:w="1800" w:type="dxa"/>
            <w:noWrap/>
          </w:tcPr>
          <w:p w14:paraId="7A5E1386"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 </w:t>
            </w:r>
          </w:p>
        </w:tc>
        <w:tc>
          <w:tcPr>
            <w:tcW w:w="2160" w:type="dxa"/>
            <w:noWrap/>
          </w:tcPr>
          <w:p w14:paraId="061FFD89"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 xml:space="preserve">                           -      </w:t>
            </w:r>
          </w:p>
        </w:tc>
      </w:tr>
      <w:tr w:rsidR="00847049" w14:paraId="5A4E9324" w14:textId="77777777" w:rsidTr="004D3048">
        <w:trPr>
          <w:trHeight w:val="735"/>
          <w:jc w:val="center"/>
        </w:trPr>
        <w:tc>
          <w:tcPr>
            <w:tcW w:w="789" w:type="dxa"/>
          </w:tcPr>
          <w:p w14:paraId="139524CA"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3</w:t>
            </w:r>
          </w:p>
        </w:tc>
        <w:tc>
          <w:tcPr>
            <w:tcW w:w="3892" w:type="dxa"/>
          </w:tcPr>
          <w:p w14:paraId="5BB1055D"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Постгарантийное техническое обслуживание и ремонт автомобиля Skoda Rapid 1,6 АТ - 110 л.с. А 035 МВ 147 VIN XW8AC2NH1MK115095</w:t>
            </w:r>
          </w:p>
        </w:tc>
        <w:tc>
          <w:tcPr>
            <w:tcW w:w="1208" w:type="dxa"/>
          </w:tcPr>
          <w:p w14:paraId="3127B287"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2020</w:t>
            </w:r>
          </w:p>
        </w:tc>
        <w:tc>
          <w:tcPr>
            <w:tcW w:w="1477" w:type="dxa"/>
          </w:tcPr>
          <w:p w14:paraId="5AF8B48A"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 </w:t>
            </w:r>
          </w:p>
        </w:tc>
        <w:tc>
          <w:tcPr>
            <w:tcW w:w="1843" w:type="dxa"/>
          </w:tcPr>
          <w:p w14:paraId="123307A0"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160</w:t>
            </w:r>
          </w:p>
        </w:tc>
        <w:tc>
          <w:tcPr>
            <w:tcW w:w="1582" w:type="dxa"/>
          </w:tcPr>
          <w:p w14:paraId="4AB83168"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 xml:space="preserve">                      -      </w:t>
            </w:r>
          </w:p>
        </w:tc>
        <w:tc>
          <w:tcPr>
            <w:tcW w:w="1800" w:type="dxa"/>
            <w:noWrap/>
          </w:tcPr>
          <w:p w14:paraId="174C4A09"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 </w:t>
            </w:r>
          </w:p>
        </w:tc>
        <w:tc>
          <w:tcPr>
            <w:tcW w:w="2160" w:type="dxa"/>
            <w:noWrap/>
          </w:tcPr>
          <w:p w14:paraId="64C0FA48"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 xml:space="preserve">                           -      </w:t>
            </w:r>
          </w:p>
        </w:tc>
      </w:tr>
      <w:tr w:rsidR="00847049" w14:paraId="31B00F20" w14:textId="77777777" w:rsidTr="004D3048">
        <w:trPr>
          <w:trHeight w:val="735"/>
          <w:jc w:val="center"/>
        </w:trPr>
        <w:tc>
          <w:tcPr>
            <w:tcW w:w="789" w:type="dxa"/>
          </w:tcPr>
          <w:p w14:paraId="136FB701"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4</w:t>
            </w:r>
          </w:p>
        </w:tc>
        <w:tc>
          <w:tcPr>
            <w:tcW w:w="3892" w:type="dxa"/>
          </w:tcPr>
          <w:p w14:paraId="3FCC5C8F"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Техническое обслуживание и ремонт автомобиля Geely Monajro  2,0 АТ-238 л.с. К 661 МР 147 VIN LB37852D5PS088889</w:t>
            </w:r>
          </w:p>
        </w:tc>
        <w:tc>
          <w:tcPr>
            <w:tcW w:w="1208" w:type="dxa"/>
          </w:tcPr>
          <w:p w14:paraId="1E07A076"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2023</w:t>
            </w:r>
          </w:p>
        </w:tc>
        <w:tc>
          <w:tcPr>
            <w:tcW w:w="1477" w:type="dxa"/>
          </w:tcPr>
          <w:p w14:paraId="25A37F6C"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 </w:t>
            </w:r>
          </w:p>
        </w:tc>
        <w:tc>
          <w:tcPr>
            <w:tcW w:w="1843" w:type="dxa"/>
          </w:tcPr>
          <w:p w14:paraId="0C5C20B0"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50</w:t>
            </w:r>
          </w:p>
        </w:tc>
        <w:tc>
          <w:tcPr>
            <w:tcW w:w="1582" w:type="dxa"/>
          </w:tcPr>
          <w:p w14:paraId="455EBA3B"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 xml:space="preserve">                      -      </w:t>
            </w:r>
          </w:p>
        </w:tc>
        <w:tc>
          <w:tcPr>
            <w:tcW w:w="1800" w:type="dxa"/>
            <w:noWrap/>
          </w:tcPr>
          <w:p w14:paraId="5E1B4F69"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 </w:t>
            </w:r>
          </w:p>
        </w:tc>
        <w:tc>
          <w:tcPr>
            <w:tcW w:w="2160" w:type="dxa"/>
            <w:noWrap/>
          </w:tcPr>
          <w:p w14:paraId="58C25126"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 xml:space="preserve">                           -      </w:t>
            </w:r>
          </w:p>
        </w:tc>
      </w:tr>
      <w:tr w:rsidR="00847049" w14:paraId="5A1753F0" w14:textId="77777777" w:rsidTr="004D3048">
        <w:trPr>
          <w:trHeight w:val="735"/>
          <w:jc w:val="center"/>
        </w:trPr>
        <w:tc>
          <w:tcPr>
            <w:tcW w:w="789" w:type="dxa"/>
          </w:tcPr>
          <w:p w14:paraId="4A40FCD1"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5</w:t>
            </w:r>
          </w:p>
        </w:tc>
        <w:tc>
          <w:tcPr>
            <w:tcW w:w="3892" w:type="dxa"/>
          </w:tcPr>
          <w:p w14:paraId="3A2FAEA0"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Техническое обслуживание и ремонт автомобиля Geely Coolray  1,5 RТ - 150 л.с. К 541 ТВ 147 VIN Y4K8622Z0PB914680</w:t>
            </w:r>
          </w:p>
        </w:tc>
        <w:tc>
          <w:tcPr>
            <w:tcW w:w="1208" w:type="dxa"/>
          </w:tcPr>
          <w:p w14:paraId="524AFBA7"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2023</w:t>
            </w:r>
          </w:p>
        </w:tc>
        <w:tc>
          <w:tcPr>
            <w:tcW w:w="1477" w:type="dxa"/>
          </w:tcPr>
          <w:p w14:paraId="21A5131B"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 </w:t>
            </w:r>
          </w:p>
        </w:tc>
        <w:tc>
          <w:tcPr>
            <w:tcW w:w="1843" w:type="dxa"/>
          </w:tcPr>
          <w:p w14:paraId="54DAB9B1"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50</w:t>
            </w:r>
          </w:p>
        </w:tc>
        <w:tc>
          <w:tcPr>
            <w:tcW w:w="1582" w:type="dxa"/>
          </w:tcPr>
          <w:p w14:paraId="66128EB2"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 xml:space="preserve">                      -      </w:t>
            </w:r>
          </w:p>
        </w:tc>
        <w:tc>
          <w:tcPr>
            <w:tcW w:w="1800" w:type="dxa"/>
            <w:noWrap/>
          </w:tcPr>
          <w:p w14:paraId="70F922DF"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 </w:t>
            </w:r>
          </w:p>
        </w:tc>
        <w:tc>
          <w:tcPr>
            <w:tcW w:w="2160" w:type="dxa"/>
            <w:noWrap/>
          </w:tcPr>
          <w:p w14:paraId="20BBA78B"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 xml:space="preserve">                           -      </w:t>
            </w:r>
          </w:p>
        </w:tc>
      </w:tr>
      <w:tr w:rsidR="00847049" w14:paraId="6FF08170" w14:textId="77777777" w:rsidTr="004D3048">
        <w:trPr>
          <w:trHeight w:val="735"/>
          <w:jc w:val="center"/>
        </w:trPr>
        <w:tc>
          <w:tcPr>
            <w:tcW w:w="789" w:type="dxa"/>
          </w:tcPr>
          <w:p w14:paraId="4BFC133A"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lastRenderedPageBreak/>
              <w:t>6</w:t>
            </w:r>
          </w:p>
        </w:tc>
        <w:tc>
          <w:tcPr>
            <w:tcW w:w="3892" w:type="dxa"/>
          </w:tcPr>
          <w:p w14:paraId="207A6746"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Техническое обслуживание и ремонт автомобиля Geely Atlas  2,0 АТ - 200 л.с. B 011 MM 147 VIN LB3FX1S14RB079925</w:t>
            </w:r>
          </w:p>
        </w:tc>
        <w:tc>
          <w:tcPr>
            <w:tcW w:w="1208" w:type="dxa"/>
          </w:tcPr>
          <w:p w14:paraId="12D89BAF"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2024</w:t>
            </w:r>
          </w:p>
        </w:tc>
        <w:tc>
          <w:tcPr>
            <w:tcW w:w="1477" w:type="dxa"/>
          </w:tcPr>
          <w:p w14:paraId="1AD94558"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 </w:t>
            </w:r>
          </w:p>
        </w:tc>
        <w:tc>
          <w:tcPr>
            <w:tcW w:w="1843" w:type="dxa"/>
          </w:tcPr>
          <w:p w14:paraId="1C46005C"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50</w:t>
            </w:r>
          </w:p>
        </w:tc>
        <w:tc>
          <w:tcPr>
            <w:tcW w:w="1582" w:type="dxa"/>
          </w:tcPr>
          <w:p w14:paraId="44889686"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 xml:space="preserve">                      -      </w:t>
            </w:r>
          </w:p>
        </w:tc>
        <w:tc>
          <w:tcPr>
            <w:tcW w:w="1800" w:type="dxa"/>
            <w:noWrap/>
          </w:tcPr>
          <w:p w14:paraId="470368FF"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 </w:t>
            </w:r>
          </w:p>
        </w:tc>
        <w:tc>
          <w:tcPr>
            <w:tcW w:w="2160" w:type="dxa"/>
            <w:noWrap/>
          </w:tcPr>
          <w:p w14:paraId="68DFE210"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 xml:space="preserve">                           -      </w:t>
            </w:r>
          </w:p>
        </w:tc>
      </w:tr>
      <w:tr w:rsidR="00847049" w14:paraId="55BCA485" w14:textId="77777777" w:rsidTr="004D3048">
        <w:trPr>
          <w:trHeight w:val="735"/>
          <w:jc w:val="center"/>
        </w:trPr>
        <w:tc>
          <w:tcPr>
            <w:tcW w:w="789" w:type="dxa"/>
          </w:tcPr>
          <w:p w14:paraId="78A288AA"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7</w:t>
            </w:r>
          </w:p>
        </w:tc>
        <w:tc>
          <w:tcPr>
            <w:tcW w:w="3892" w:type="dxa"/>
          </w:tcPr>
          <w:p w14:paraId="0E61E004"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Техническое обслуживание и ремонт автомобиля Geely Emgrand  1,5 АТ - 122 л.с. K 492 TB 147 VIN LB3F31030RG034449</w:t>
            </w:r>
          </w:p>
        </w:tc>
        <w:tc>
          <w:tcPr>
            <w:tcW w:w="1208" w:type="dxa"/>
          </w:tcPr>
          <w:p w14:paraId="5BDBAF7A"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2024</w:t>
            </w:r>
          </w:p>
        </w:tc>
        <w:tc>
          <w:tcPr>
            <w:tcW w:w="1477" w:type="dxa"/>
          </w:tcPr>
          <w:p w14:paraId="15E7B3BD"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 </w:t>
            </w:r>
          </w:p>
        </w:tc>
        <w:tc>
          <w:tcPr>
            <w:tcW w:w="1843" w:type="dxa"/>
          </w:tcPr>
          <w:p w14:paraId="74E71A05"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50</w:t>
            </w:r>
          </w:p>
        </w:tc>
        <w:tc>
          <w:tcPr>
            <w:tcW w:w="1582" w:type="dxa"/>
          </w:tcPr>
          <w:p w14:paraId="60DE3324"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 xml:space="preserve">                      -      </w:t>
            </w:r>
          </w:p>
        </w:tc>
        <w:tc>
          <w:tcPr>
            <w:tcW w:w="1800" w:type="dxa"/>
            <w:noWrap/>
          </w:tcPr>
          <w:p w14:paraId="475CD9B3"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 </w:t>
            </w:r>
          </w:p>
        </w:tc>
        <w:tc>
          <w:tcPr>
            <w:tcW w:w="2160" w:type="dxa"/>
            <w:noWrap/>
          </w:tcPr>
          <w:p w14:paraId="501877E6" w14:textId="77777777" w:rsidR="00847049" w:rsidRDefault="00DC6F64">
            <w:pPr>
              <w:rPr>
                <w:rFonts w:ascii="Liberation Serif" w:hAnsi="Liberation Serif" w:cs="Liberation Serif"/>
                <w:sz w:val="22"/>
                <w:szCs w:val="22"/>
              </w:rPr>
            </w:pPr>
            <w:r>
              <w:rPr>
                <w:rFonts w:ascii="Liberation Serif" w:hAnsi="Liberation Serif" w:cs="Liberation Serif"/>
                <w:sz w:val="22"/>
                <w:szCs w:val="22"/>
              </w:rPr>
              <w:t xml:space="preserve">                           -      </w:t>
            </w:r>
          </w:p>
        </w:tc>
      </w:tr>
    </w:tbl>
    <w:p w14:paraId="410066B8" w14:textId="77777777" w:rsidR="00847049" w:rsidRDefault="00847049">
      <w:pPr>
        <w:rPr>
          <w:rFonts w:ascii="Liberation Serif" w:hAnsi="Liberation Serif" w:cs="Liberation Serif"/>
          <w:sz w:val="22"/>
          <w:szCs w:val="22"/>
        </w:rPr>
      </w:pPr>
    </w:p>
    <w:p w14:paraId="477189F8" w14:textId="77777777" w:rsidR="00847049" w:rsidRDefault="00847049">
      <w:pPr>
        <w:rPr>
          <w:rFonts w:ascii="Liberation Serif" w:hAnsi="Liberation Serif" w:cs="Liberation Serif"/>
        </w:rPr>
      </w:pPr>
    </w:p>
    <w:p w14:paraId="69C6C2DD" w14:textId="77777777" w:rsidR="00847049" w:rsidRDefault="00847049">
      <w:pPr>
        <w:rPr>
          <w:rFonts w:ascii="Liberation Serif" w:hAnsi="Liberation Serif" w:cs="Liberation Serif"/>
        </w:rPr>
      </w:pPr>
    </w:p>
    <w:tbl>
      <w:tblPr>
        <w:tblW w:w="9806" w:type="dxa"/>
        <w:tblLook w:val="01E0" w:firstRow="1" w:lastRow="1" w:firstColumn="1" w:lastColumn="1" w:noHBand="0" w:noVBand="0"/>
      </w:tblPr>
      <w:tblGrid>
        <w:gridCol w:w="3781"/>
        <w:gridCol w:w="1649"/>
        <w:gridCol w:w="142"/>
        <w:gridCol w:w="4234"/>
      </w:tblGrid>
      <w:tr w:rsidR="00847049" w14:paraId="5AF25DEE" w14:textId="77777777">
        <w:tc>
          <w:tcPr>
            <w:tcW w:w="3781" w:type="dxa"/>
            <w:tcBorders>
              <w:top w:val="none" w:sz="0" w:space="0" w:color="000000"/>
              <w:left w:val="none" w:sz="0" w:space="0" w:color="000000"/>
              <w:bottom w:val="none" w:sz="0" w:space="0" w:color="000000"/>
              <w:right w:val="none" w:sz="0" w:space="0" w:color="000000"/>
            </w:tcBorders>
          </w:tcPr>
          <w:p w14:paraId="092E74FA" w14:textId="77777777" w:rsidR="00847049" w:rsidRDefault="00DC6F64">
            <w:pPr>
              <w:rPr>
                <w:rFonts w:ascii="Liberation Serif" w:hAnsi="Liberation Serif" w:cs="Liberation Serif"/>
                <w:sz w:val="24"/>
                <w:szCs w:val="24"/>
              </w:rPr>
            </w:pPr>
            <w:r>
              <w:rPr>
                <w:rFonts w:ascii="Liberation Serif" w:hAnsi="Liberation Serif" w:cs="Liberation Serif"/>
                <w:sz w:val="24"/>
                <w:szCs w:val="24"/>
              </w:rPr>
              <w:t>От имени Исполнителя:</w:t>
            </w:r>
          </w:p>
        </w:tc>
        <w:tc>
          <w:tcPr>
            <w:tcW w:w="1649" w:type="dxa"/>
            <w:tcBorders>
              <w:top w:val="none" w:sz="0" w:space="0" w:color="000000"/>
              <w:left w:val="none" w:sz="0" w:space="0" w:color="000000"/>
              <w:bottom w:val="none" w:sz="0" w:space="0" w:color="000000"/>
              <w:right w:val="none" w:sz="0" w:space="0" w:color="000000"/>
            </w:tcBorders>
          </w:tcPr>
          <w:p w14:paraId="564A4262" w14:textId="77777777" w:rsidR="00847049" w:rsidRDefault="00847049">
            <w:pPr>
              <w:rPr>
                <w:rFonts w:ascii="Liberation Serif" w:hAnsi="Liberation Serif" w:cs="Liberation Serif"/>
                <w:sz w:val="24"/>
                <w:szCs w:val="24"/>
              </w:rPr>
            </w:pPr>
          </w:p>
        </w:tc>
        <w:tc>
          <w:tcPr>
            <w:tcW w:w="4376" w:type="dxa"/>
            <w:gridSpan w:val="2"/>
            <w:tcBorders>
              <w:top w:val="none" w:sz="0" w:space="0" w:color="000000"/>
              <w:left w:val="none" w:sz="0" w:space="0" w:color="000000"/>
              <w:bottom w:val="none" w:sz="0" w:space="0" w:color="000000"/>
              <w:right w:val="none" w:sz="0" w:space="0" w:color="000000"/>
            </w:tcBorders>
          </w:tcPr>
          <w:p w14:paraId="79E17FD7" w14:textId="77777777" w:rsidR="00847049" w:rsidRDefault="00DC6F64">
            <w:pPr>
              <w:rPr>
                <w:rFonts w:ascii="Liberation Serif" w:hAnsi="Liberation Serif" w:cs="Liberation Serif"/>
                <w:sz w:val="24"/>
                <w:szCs w:val="24"/>
              </w:rPr>
            </w:pPr>
            <w:r>
              <w:rPr>
                <w:rFonts w:ascii="Liberation Serif" w:hAnsi="Liberation Serif" w:cs="Liberation Serif"/>
                <w:sz w:val="24"/>
                <w:szCs w:val="24"/>
              </w:rPr>
              <w:t>От имени Заказчика:</w:t>
            </w:r>
          </w:p>
        </w:tc>
      </w:tr>
      <w:tr w:rsidR="00847049" w14:paraId="733382E2" w14:textId="77777777">
        <w:tc>
          <w:tcPr>
            <w:tcW w:w="3781" w:type="dxa"/>
            <w:tcBorders>
              <w:top w:val="none" w:sz="0" w:space="0" w:color="000000"/>
              <w:left w:val="none" w:sz="0" w:space="0" w:color="000000"/>
              <w:bottom w:val="none" w:sz="0" w:space="0" w:color="000000"/>
              <w:right w:val="none" w:sz="0" w:space="0" w:color="000000"/>
            </w:tcBorders>
          </w:tcPr>
          <w:p w14:paraId="1F0A52FF" w14:textId="77777777" w:rsidR="00847049" w:rsidRDefault="00847049">
            <w:pPr>
              <w:jc w:val="center"/>
              <w:rPr>
                <w:rFonts w:ascii="Liberation Serif" w:hAnsi="Liberation Serif" w:cs="Liberation Serif"/>
                <w:b/>
                <w:sz w:val="24"/>
                <w:szCs w:val="24"/>
              </w:rPr>
            </w:pPr>
          </w:p>
          <w:p w14:paraId="6A1ECAD0" w14:textId="77777777" w:rsidR="00847049" w:rsidRDefault="00DC6F64">
            <w:pPr>
              <w:rPr>
                <w:rFonts w:ascii="Liberation Serif" w:hAnsi="Liberation Serif" w:cs="Liberation Serif"/>
                <w:b/>
                <w:sz w:val="24"/>
                <w:szCs w:val="24"/>
              </w:rPr>
            </w:pPr>
            <w:r>
              <w:rPr>
                <w:rFonts w:ascii="Liberation Serif" w:hAnsi="Liberation Serif" w:cs="Liberation Serif"/>
                <w:b/>
                <w:sz w:val="24"/>
                <w:szCs w:val="24"/>
              </w:rPr>
              <w:t>_____________________</w:t>
            </w:r>
          </w:p>
          <w:p w14:paraId="3A578706" w14:textId="77777777" w:rsidR="00847049" w:rsidRDefault="00847049">
            <w:pPr>
              <w:rPr>
                <w:rFonts w:ascii="Liberation Serif" w:hAnsi="Liberation Serif" w:cs="Liberation Serif"/>
                <w:b/>
                <w:sz w:val="24"/>
                <w:szCs w:val="24"/>
              </w:rPr>
            </w:pPr>
          </w:p>
          <w:p w14:paraId="4AE3B584" w14:textId="77777777" w:rsidR="00847049" w:rsidRDefault="00DC6F64">
            <w:pPr>
              <w:rPr>
                <w:rFonts w:ascii="Liberation Serif" w:hAnsi="Liberation Serif" w:cs="Liberation Serif"/>
                <w:b/>
                <w:sz w:val="24"/>
                <w:szCs w:val="24"/>
              </w:rPr>
            </w:pPr>
            <w:r>
              <w:rPr>
                <w:rFonts w:ascii="Liberation Serif" w:hAnsi="Liberation Serif" w:cs="Liberation Serif"/>
                <w:b/>
                <w:sz w:val="24"/>
                <w:szCs w:val="24"/>
              </w:rPr>
              <w:t>_________________ /__________/</w:t>
            </w:r>
          </w:p>
        </w:tc>
        <w:tc>
          <w:tcPr>
            <w:tcW w:w="1649" w:type="dxa"/>
            <w:tcBorders>
              <w:top w:val="none" w:sz="0" w:space="0" w:color="000000"/>
              <w:left w:val="none" w:sz="0" w:space="0" w:color="000000"/>
              <w:bottom w:val="none" w:sz="0" w:space="0" w:color="000000"/>
              <w:right w:val="none" w:sz="0" w:space="0" w:color="000000"/>
            </w:tcBorders>
          </w:tcPr>
          <w:p w14:paraId="1CB7559B" w14:textId="77777777" w:rsidR="00847049" w:rsidRDefault="00847049">
            <w:pPr>
              <w:rPr>
                <w:rFonts w:ascii="Liberation Serif" w:hAnsi="Liberation Serif" w:cs="Liberation Serif"/>
                <w:sz w:val="24"/>
                <w:szCs w:val="24"/>
              </w:rPr>
            </w:pPr>
          </w:p>
        </w:tc>
        <w:tc>
          <w:tcPr>
            <w:tcW w:w="4376" w:type="dxa"/>
            <w:gridSpan w:val="2"/>
            <w:tcBorders>
              <w:top w:val="none" w:sz="0" w:space="0" w:color="000000"/>
              <w:left w:val="none" w:sz="0" w:space="0" w:color="000000"/>
              <w:bottom w:val="none" w:sz="0" w:space="0" w:color="000000"/>
              <w:right w:val="none" w:sz="0" w:space="0" w:color="000000"/>
            </w:tcBorders>
          </w:tcPr>
          <w:p w14:paraId="405BEE2E" w14:textId="77777777" w:rsidR="00847049" w:rsidRDefault="00847049">
            <w:pPr>
              <w:jc w:val="center"/>
              <w:rPr>
                <w:rFonts w:ascii="Liberation Serif" w:hAnsi="Liberation Serif" w:cs="Liberation Serif"/>
                <w:b/>
                <w:sz w:val="24"/>
                <w:szCs w:val="24"/>
              </w:rPr>
            </w:pPr>
          </w:p>
          <w:p w14:paraId="21CD3082" w14:textId="77777777" w:rsidR="00847049" w:rsidRDefault="00DC6F64">
            <w:pPr>
              <w:rPr>
                <w:rFonts w:ascii="Liberation Serif" w:hAnsi="Liberation Serif" w:cs="Liberation Serif"/>
                <w:b/>
                <w:sz w:val="24"/>
                <w:szCs w:val="24"/>
              </w:rPr>
            </w:pPr>
            <w:r>
              <w:rPr>
                <w:rFonts w:ascii="Liberation Serif" w:hAnsi="Liberation Serif" w:cs="Liberation Serif"/>
                <w:b/>
                <w:sz w:val="24"/>
                <w:szCs w:val="24"/>
              </w:rPr>
              <w:t>________________</w:t>
            </w:r>
          </w:p>
          <w:p w14:paraId="57CA9DE1" w14:textId="77777777" w:rsidR="00847049" w:rsidRDefault="00847049">
            <w:pPr>
              <w:rPr>
                <w:rFonts w:ascii="Liberation Serif" w:hAnsi="Liberation Serif" w:cs="Liberation Serif"/>
                <w:b/>
                <w:sz w:val="24"/>
                <w:szCs w:val="24"/>
              </w:rPr>
            </w:pPr>
          </w:p>
          <w:p w14:paraId="1317927D" w14:textId="77777777" w:rsidR="00847049" w:rsidRDefault="00DC6F64">
            <w:pPr>
              <w:rPr>
                <w:rFonts w:ascii="Liberation Serif" w:hAnsi="Liberation Serif" w:cs="Liberation Serif"/>
                <w:b/>
                <w:sz w:val="24"/>
                <w:szCs w:val="24"/>
              </w:rPr>
            </w:pPr>
            <w:r>
              <w:rPr>
                <w:rFonts w:ascii="Liberation Serif" w:hAnsi="Liberation Serif" w:cs="Liberation Serif"/>
                <w:b/>
                <w:sz w:val="24"/>
                <w:szCs w:val="24"/>
              </w:rPr>
              <w:t>_________________/_____________/</w:t>
            </w:r>
          </w:p>
          <w:p w14:paraId="0A5B7F69" w14:textId="77777777" w:rsidR="00847049" w:rsidRDefault="00847049">
            <w:pPr>
              <w:rPr>
                <w:rFonts w:ascii="Liberation Serif" w:hAnsi="Liberation Serif" w:cs="Liberation Serif"/>
                <w:b/>
                <w:sz w:val="24"/>
                <w:szCs w:val="24"/>
              </w:rPr>
            </w:pPr>
          </w:p>
        </w:tc>
      </w:tr>
      <w:tr w:rsidR="00847049" w14:paraId="268EF115" w14:textId="77777777">
        <w:tc>
          <w:tcPr>
            <w:tcW w:w="3781" w:type="dxa"/>
            <w:tcBorders>
              <w:top w:val="none" w:sz="0" w:space="0" w:color="000000"/>
              <w:left w:val="none" w:sz="0" w:space="0" w:color="000000"/>
              <w:bottom w:val="none" w:sz="0" w:space="0" w:color="000000"/>
              <w:right w:val="none" w:sz="0" w:space="0" w:color="000000"/>
            </w:tcBorders>
          </w:tcPr>
          <w:p w14:paraId="1A310A98" w14:textId="77777777" w:rsidR="00847049" w:rsidRDefault="00DC6F64">
            <w:pPr>
              <w:rPr>
                <w:rFonts w:ascii="Liberation Serif" w:hAnsi="Liberation Serif" w:cs="Liberation Serif"/>
                <w:sz w:val="24"/>
                <w:szCs w:val="24"/>
              </w:rPr>
            </w:pPr>
            <w:r>
              <w:rPr>
                <w:rFonts w:ascii="Liberation Serif" w:hAnsi="Liberation Serif" w:cs="Liberation Serif"/>
                <w:sz w:val="24"/>
                <w:szCs w:val="24"/>
              </w:rPr>
              <w:t>м.п.</w:t>
            </w:r>
            <w:r>
              <w:rPr>
                <w:rFonts w:ascii="Liberation Serif" w:hAnsi="Liberation Serif" w:cs="Liberation Serif"/>
                <w:i/>
                <w:sz w:val="24"/>
                <w:szCs w:val="24"/>
              </w:rPr>
              <w:t xml:space="preserve"> </w:t>
            </w:r>
          </w:p>
          <w:p w14:paraId="667031AC" w14:textId="77777777" w:rsidR="00847049" w:rsidRDefault="00DC6F64">
            <w:pPr>
              <w:rPr>
                <w:rFonts w:ascii="Liberation Serif" w:hAnsi="Liberation Serif" w:cs="Liberation Serif"/>
                <w:sz w:val="24"/>
                <w:szCs w:val="24"/>
              </w:rPr>
            </w:pPr>
            <w:r>
              <w:rPr>
                <w:rFonts w:ascii="Liberation Serif" w:hAnsi="Liberation Serif" w:cs="Liberation Serif"/>
                <w:sz w:val="24"/>
                <w:szCs w:val="24"/>
              </w:rPr>
              <w:t>«_____» _____________ 20___ г.</w:t>
            </w:r>
          </w:p>
          <w:p w14:paraId="792E861F" w14:textId="77777777" w:rsidR="00847049" w:rsidRDefault="00847049">
            <w:pPr>
              <w:rPr>
                <w:rFonts w:ascii="Liberation Serif" w:hAnsi="Liberation Serif" w:cs="Liberation Serif"/>
                <w:sz w:val="24"/>
                <w:szCs w:val="24"/>
              </w:rPr>
            </w:pPr>
          </w:p>
        </w:tc>
        <w:tc>
          <w:tcPr>
            <w:tcW w:w="1791" w:type="dxa"/>
            <w:gridSpan w:val="2"/>
            <w:tcBorders>
              <w:top w:val="none" w:sz="0" w:space="0" w:color="000000"/>
              <w:left w:val="none" w:sz="0" w:space="0" w:color="000000"/>
              <w:bottom w:val="none" w:sz="0" w:space="0" w:color="000000"/>
              <w:right w:val="none" w:sz="0" w:space="0" w:color="000000"/>
            </w:tcBorders>
          </w:tcPr>
          <w:p w14:paraId="08DC5005" w14:textId="77777777" w:rsidR="00847049" w:rsidRDefault="00847049">
            <w:pPr>
              <w:rPr>
                <w:rFonts w:ascii="Liberation Serif" w:hAnsi="Liberation Serif" w:cs="Liberation Serif"/>
                <w:sz w:val="24"/>
                <w:szCs w:val="24"/>
              </w:rPr>
            </w:pPr>
          </w:p>
        </w:tc>
        <w:tc>
          <w:tcPr>
            <w:tcW w:w="4234" w:type="dxa"/>
            <w:tcBorders>
              <w:top w:val="none" w:sz="0" w:space="0" w:color="000000"/>
              <w:left w:val="none" w:sz="0" w:space="0" w:color="000000"/>
              <w:bottom w:val="none" w:sz="0" w:space="0" w:color="000000"/>
              <w:right w:val="none" w:sz="0" w:space="0" w:color="000000"/>
            </w:tcBorders>
          </w:tcPr>
          <w:p w14:paraId="06F693EE" w14:textId="77777777" w:rsidR="00847049" w:rsidRDefault="00DC6F64">
            <w:pPr>
              <w:rPr>
                <w:rFonts w:ascii="Liberation Serif" w:hAnsi="Liberation Serif" w:cs="Liberation Serif"/>
                <w:sz w:val="24"/>
                <w:szCs w:val="24"/>
              </w:rPr>
            </w:pPr>
            <w:r>
              <w:rPr>
                <w:rFonts w:ascii="Liberation Serif" w:hAnsi="Liberation Serif" w:cs="Liberation Serif"/>
                <w:sz w:val="24"/>
                <w:szCs w:val="24"/>
              </w:rPr>
              <w:t>м.п.</w:t>
            </w:r>
            <w:r>
              <w:rPr>
                <w:rFonts w:ascii="Liberation Serif" w:hAnsi="Liberation Serif" w:cs="Liberation Serif"/>
                <w:i/>
                <w:sz w:val="24"/>
                <w:szCs w:val="24"/>
              </w:rPr>
              <w:t xml:space="preserve"> </w:t>
            </w:r>
          </w:p>
          <w:p w14:paraId="3C95C935" w14:textId="77777777" w:rsidR="00847049" w:rsidRDefault="00DC6F64">
            <w:pPr>
              <w:rPr>
                <w:rFonts w:ascii="Liberation Serif" w:hAnsi="Liberation Serif" w:cs="Liberation Serif"/>
                <w:sz w:val="24"/>
                <w:szCs w:val="24"/>
              </w:rPr>
            </w:pPr>
            <w:r>
              <w:rPr>
                <w:rFonts w:ascii="Liberation Serif" w:hAnsi="Liberation Serif" w:cs="Liberation Serif"/>
                <w:sz w:val="24"/>
                <w:szCs w:val="24"/>
              </w:rPr>
              <w:t>«_____» _____________ 20___ г.</w:t>
            </w:r>
          </w:p>
          <w:p w14:paraId="5954D57D" w14:textId="77777777" w:rsidR="00847049" w:rsidRDefault="00847049">
            <w:pPr>
              <w:rPr>
                <w:rFonts w:ascii="Liberation Serif" w:hAnsi="Liberation Serif" w:cs="Liberation Serif"/>
                <w:sz w:val="24"/>
                <w:szCs w:val="24"/>
              </w:rPr>
            </w:pPr>
          </w:p>
        </w:tc>
      </w:tr>
    </w:tbl>
    <w:p w14:paraId="54C36FD8" w14:textId="77777777" w:rsidR="00DC6F64" w:rsidRDefault="00DC6F64"/>
    <w:sectPr w:rsidR="00DC6F64">
      <w:pgSz w:w="16837" w:h="11905" w:orient="landscape"/>
      <w:pgMar w:top="568" w:right="1134" w:bottom="107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E84F6" w14:textId="77777777" w:rsidR="00847049" w:rsidRDefault="00DC6F64">
      <w:r>
        <w:separator/>
      </w:r>
    </w:p>
  </w:endnote>
  <w:endnote w:type="continuationSeparator" w:id="0">
    <w:p w14:paraId="3EA4751F" w14:textId="77777777" w:rsidR="00847049" w:rsidRDefault="00DC6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86CDC" w14:textId="77777777" w:rsidR="00847049" w:rsidRDefault="00DC6F64">
      <w:r>
        <w:separator/>
      </w:r>
    </w:p>
  </w:footnote>
  <w:footnote w:type="continuationSeparator" w:id="0">
    <w:p w14:paraId="287CE5B6" w14:textId="77777777" w:rsidR="00847049" w:rsidRDefault="00DC6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EFFB5" w14:textId="12432153" w:rsidR="00847049" w:rsidRDefault="009C20E7">
    <w:pPr>
      <w:pStyle w:val="ac"/>
      <w:ind w:right="360"/>
    </w:pPr>
    <w:r>
      <w:rPr>
        <w:noProof/>
      </w:rPr>
      <mc:AlternateContent>
        <mc:Choice Requires="wps">
          <w:drawing>
            <wp:anchor distT="0" distB="0" distL="0" distR="0" simplePos="0" relativeHeight="524288" behindDoc="0" locked="0" layoutInCell="1" allowOverlap="1" wp14:anchorId="6FACCC3A" wp14:editId="42820D40">
              <wp:simplePos x="0" y="0"/>
              <wp:positionH relativeFrom="page">
                <wp:posOffset>6595110</wp:posOffset>
              </wp:positionH>
              <wp:positionV relativeFrom="paragraph">
                <wp:posOffset>635</wp:posOffset>
              </wp:positionV>
              <wp:extent cx="59055" cy="141605"/>
              <wp:effectExtent l="0" t="0" r="0" b="0"/>
              <wp:wrapSquare wrapText="bothSides"/>
              <wp:docPr id="1527037505"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9055" cy="141605"/>
                      </a:xfrm>
                      <a:prstGeom prst="rect">
                        <a:avLst/>
                      </a:prstGeom>
                      <a:solidFill>
                        <a:srgbClr val="FFFFFF">
                          <a:alpha val="0"/>
                        </a:srgbClr>
                      </a:solidFill>
                      <a:ln>
                        <a:noFill/>
                      </a:ln>
                    </wps:spPr>
                    <wps:txbx>
                      <w:txbxContent>
                        <w:p w14:paraId="3D8C0B9D" w14:textId="77777777" w:rsidR="00847049" w:rsidRDefault="00DC6F64">
                          <w:pPr>
                            <w:pStyle w:val="ac"/>
                          </w:pPr>
                          <w:r>
                            <w:rPr>
                              <w:rStyle w:val="afc"/>
                            </w:rPr>
                            <w:fldChar w:fldCharType="begin"/>
                          </w:r>
                          <w:r>
                            <w:rPr>
                              <w:rStyle w:val="afc"/>
                            </w:rPr>
                            <w:instrText xml:space="preserve"> PAGE </w:instrText>
                          </w:r>
                          <w:r>
                            <w:rPr>
                              <w:rStyle w:val="afc"/>
                            </w:rPr>
                            <w:fldChar w:fldCharType="separate"/>
                          </w:r>
                          <w:r>
                            <w:rPr>
                              <w:rStyle w:val="afc"/>
                            </w:rPr>
                            <w:t>13</w:t>
                          </w:r>
                          <w:r>
                            <w:rPr>
                              <w:rStyle w:val="afc"/>
                            </w:rPr>
                            <w:fldChar w:fldCharType="end"/>
                          </w:r>
                        </w:p>
                        <w:p w14:paraId="40A65C0E" w14:textId="77777777" w:rsidR="00847049" w:rsidRDefault="00847049"/>
                      </w:txbxContent>
                    </wps:txbx>
                    <wps:bodyPr wrap="square" lIns="36000" tIns="36000" rIns="36000" bIns="36000" upright="1"/>
                  </wps:wsp>
                </a:graphicData>
              </a:graphic>
              <wp14:sizeRelH relativeFrom="page">
                <wp14:pctWidth>0</wp14:pctWidth>
              </wp14:sizeRelH>
              <wp14:sizeRelV relativeFrom="page">
                <wp14:pctHeight>0</wp14:pctHeight>
              </wp14:sizeRelV>
            </wp:anchor>
          </w:drawing>
        </mc:Choice>
        <mc:Fallback>
          <w:pict>
            <v:shapetype w14:anchorId="6FACCC3A" id="_x0000_t202" coordsize="21600,21600" o:spt="202" path="m,l,21600r21600,l21600,xe">
              <v:stroke joinstyle="miter"/>
              <v:path gradientshapeok="t" o:connecttype="rect"/>
            </v:shapetype>
            <v:shape id="Надпись 1" o:spid="_x0000_s1026" type="#_x0000_t202" style="position:absolute;margin-left:519.3pt;margin-top:.05pt;width:4.65pt;height:11.15pt;z-index:524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" stroked="f">
              <v:fill opacity="0"/>
              <v:textbox inset="1mm,1mm,1mm,1mm">
                <w:txbxContent>
                  <w:p w14:paraId="3D8C0B9D" w14:textId="77777777" w:rsidR="00847049" w:rsidRDefault="00DC6F64">
                    <w:pPr>
                      <w:pStyle w:val="ac"/>
                    </w:pPr>
                    <w:r>
                      <w:rPr>
                        <w:rStyle w:val="afc"/>
                      </w:rPr>
                      <w:fldChar w:fldCharType="begin"/>
                    </w:r>
                    <w:r>
                      <w:rPr>
                        <w:rStyle w:val="afc"/>
                      </w:rPr>
                      <w:instrText xml:space="preserve"> PAGE </w:instrText>
                    </w:r>
                    <w:r>
                      <w:rPr>
                        <w:rStyle w:val="afc"/>
                      </w:rPr>
                      <w:fldChar w:fldCharType="separate"/>
                    </w:r>
                    <w:r>
                      <w:rPr>
                        <w:rStyle w:val="afc"/>
                      </w:rPr>
                      <w:t>13</w:t>
                    </w:r>
                    <w:r>
                      <w:rPr>
                        <w:rStyle w:val="afc"/>
                      </w:rPr>
                      <w:fldChar w:fldCharType="end"/>
                    </w:r>
                  </w:p>
                  <w:p w14:paraId="40A65C0E" w14:textId="77777777" w:rsidR="00847049" w:rsidRDefault="00847049"/>
                </w:txbxContent>
              </v:textbox>
              <w10:wrap type="square" anchorx="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A40F5" w14:textId="77777777" w:rsidR="00847049" w:rsidRDefault="008470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771F1"/>
    <w:multiLevelType w:val="multilevel"/>
    <w:tmpl w:val="D1FC4BC2"/>
    <w:lvl w:ilvl="0">
      <w:start w:val="3"/>
      <w:numFmt w:val="decimal"/>
      <w:lvlText w:val="%1."/>
      <w:lvlJc w:val="left"/>
      <w:pPr>
        <w:tabs>
          <w:tab w:val="num" w:pos="540"/>
        </w:tabs>
        <w:ind w:left="540" w:hanging="540"/>
      </w:pPr>
    </w:lvl>
    <w:lvl w:ilvl="1">
      <w:start w:val="2"/>
      <w:numFmt w:val="decimal"/>
      <w:lvlText w:val="%1.%2."/>
      <w:lvlJc w:val="left"/>
      <w:pPr>
        <w:tabs>
          <w:tab w:val="num" w:pos="682"/>
        </w:tabs>
        <w:ind w:left="682"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6081BC3"/>
    <w:multiLevelType w:val="multilevel"/>
    <w:tmpl w:val="6682080A"/>
    <w:lvl w:ilvl="0">
      <w:start w:val="14"/>
      <w:numFmt w:val="decimal"/>
      <w:lvlText w:val="%1."/>
      <w:lvlJc w:val="left"/>
      <w:pPr>
        <w:tabs>
          <w:tab w:val="num" w:pos="0"/>
        </w:tabs>
        <w:ind w:left="600" w:hanging="600"/>
      </w:pPr>
      <w:rPr>
        <w:b/>
        <w:bCs/>
      </w:rPr>
    </w:lvl>
    <w:lvl w:ilvl="1">
      <w:start w:val="3"/>
      <w:numFmt w:val="decimal"/>
      <w:lvlText w:val="%1.%2."/>
      <w:lvlJc w:val="left"/>
      <w:pPr>
        <w:tabs>
          <w:tab w:val="num" w:pos="0"/>
        </w:tabs>
        <w:ind w:left="884" w:hanging="600"/>
      </w:pPr>
      <w:rPr>
        <w:b w:val="0"/>
      </w:rPr>
    </w:lvl>
    <w:lvl w:ilvl="2">
      <w:start w:val="1"/>
      <w:numFmt w:val="decimal"/>
      <w:lvlText w:val="%1.%2.%3."/>
      <w:lvlJc w:val="left"/>
      <w:pPr>
        <w:tabs>
          <w:tab w:val="num" w:pos="0"/>
        </w:tabs>
        <w:ind w:left="1288" w:hanging="720"/>
      </w:pPr>
    </w:lvl>
    <w:lvl w:ilvl="3">
      <w:start w:val="1"/>
      <w:numFmt w:val="decimal"/>
      <w:lvlText w:val="%1.%2.%3.%4."/>
      <w:lvlJc w:val="left"/>
      <w:pPr>
        <w:tabs>
          <w:tab w:val="num" w:pos="0"/>
        </w:tabs>
        <w:ind w:left="3420" w:hanging="720"/>
      </w:pPr>
    </w:lvl>
    <w:lvl w:ilvl="4">
      <w:start w:val="1"/>
      <w:numFmt w:val="decimal"/>
      <w:lvlText w:val="%1.%2.%3.%4.%5."/>
      <w:lvlJc w:val="left"/>
      <w:pPr>
        <w:tabs>
          <w:tab w:val="num" w:pos="0"/>
        </w:tabs>
        <w:ind w:left="4680" w:hanging="1080"/>
      </w:pPr>
    </w:lvl>
    <w:lvl w:ilvl="5">
      <w:start w:val="1"/>
      <w:numFmt w:val="decimal"/>
      <w:lvlText w:val="%1.%2.%3.%4.%5.%6."/>
      <w:lvlJc w:val="left"/>
      <w:pPr>
        <w:tabs>
          <w:tab w:val="num" w:pos="0"/>
        </w:tabs>
        <w:ind w:left="5580" w:hanging="1080"/>
      </w:pPr>
    </w:lvl>
    <w:lvl w:ilvl="6">
      <w:start w:val="1"/>
      <w:numFmt w:val="decimal"/>
      <w:lvlText w:val="%1.%2.%3.%4.%5.%6.%7."/>
      <w:lvlJc w:val="left"/>
      <w:pPr>
        <w:tabs>
          <w:tab w:val="num" w:pos="0"/>
        </w:tabs>
        <w:ind w:left="6840" w:hanging="1440"/>
      </w:pPr>
    </w:lvl>
    <w:lvl w:ilvl="7">
      <w:start w:val="1"/>
      <w:numFmt w:val="decimal"/>
      <w:lvlText w:val="%1.%2.%3.%4.%5.%6.%7.%8."/>
      <w:lvlJc w:val="left"/>
      <w:pPr>
        <w:tabs>
          <w:tab w:val="num" w:pos="0"/>
        </w:tabs>
        <w:ind w:left="7740" w:hanging="1440"/>
      </w:pPr>
    </w:lvl>
    <w:lvl w:ilvl="8">
      <w:start w:val="1"/>
      <w:numFmt w:val="decimal"/>
      <w:lvlText w:val="%1.%2.%3.%4.%5.%6.%7.%8.%9."/>
      <w:lvlJc w:val="left"/>
      <w:pPr>
        <w:tabs>
          <w:tab w:val="num" w:pos="0"/>
        </w:tabs>
        <w:ind w:left="9000" w:hanging="1800"/>
      </w:pPr>
    </w:lvl>
  </w:abstractNum>
  <w:abstractNum w:abstractNumId="2" w15:restartNumberingAfterBreak="0">
    <w:nsid w:val="08682163"/>
    <w:multiLevelType w:val="multilevel"/>
    <w:tmpl w:val="F708A678"/>
    <w:lvl w:ilvl="0">
      <w:start w:val="5"/>
      <w:numFmt w:val="decimal"/>
      <w:lvlText w:val="%1."/>
      <w:lvlJc w:val="left"/>
      <w:pPr>
        <w:tabs>
          <w:tab w:val="num" w:pos="360"/>
        </w:tabs>
        <w:ind w:left="360" w:hanging="360"/>
      </w:pPr>
    </w:lvl>
    <w:lvl w:ilvl="1">
      <w:start w:val="1"/>
      <w:numFmt w:val="decimal"/>
      <w:lvlText w:val="4.%2."/>
      <w:lvlJc w:val="left"/>
      <w:pPr>
        <w:tabs>
          <w:tab w:val="num" w:pos="360"/>
        </w:tabs>
        <w:ind w:left="360" w:hanging="360"/>
      </w:pPr>
      <w:rPr>
        <w:color w:val="00000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9774100"/>
    <w:multiLevelType w:val="multilevel"/>
    <w:tmpl w:val="BAC0067E"/>
    <w:lvl w:ilvl="0">
      <w:start w:val="12"/>
      <w:numFmt w:val="decimal"/>
      <w:lvlText w:val="%1."/>
      <w:lvlJc w:val="left"/>
      <w:pPr>
        <w:tabs>
          <w:tab w:val="num" w:pos="1919"/>
        </w:tabs>
        <w:ind w:left="2487" w:hanging="360"/>
      </w:pPr>
      <w:rPr>
        <w:b/>
        <w:bCs/>
      </w:rPr>
    </w:lvl>
    <w:lvl w:ilvl="1">
      <w:start w:val="2"/>
      <w:numFmt w:val="decimal"/>
      <w:lvlText w:val="%1.%2."/>
      <w:lvlJc w:val="left"/>
      <w:pPr>
        <w:tabs>
          <w:tab w:val="num" w:pos="1919"/>
        </w:tabs>
        <w:ind w:left="2847" w:hanging="360"/>
      </w:pPr>
      <w:rPr>
        <w:b w:val="0"/>
      </w:rPr>
    </w:lvl>
    <w:lvl w:ilvl="2">
      <w:start w:val="1"/>
      <w:numFmt w:val="decimal"/>
      <w:lvlText w:val="%1.%2.%3."/>
      <w:lvlJc w:val="left"/>
      <w:pPr>
        <w:tabs>
          <w:tab w:val="num" w:pos="1919"/>
        </w:tabs>
        <w:ind w:left="3567" w:hanging="720"/>
      </w:pPr>
      <w:rPr>
        <w:b w:val="0"/>
      </w:rPr>
    </w:lvl>
    <w:lvl w:ilvl="3">
      <w:start w:val="1"/>
      <w:numFmt w:val="decimal"/>
      <w:lvlText w:val="%1.%2.%3.%4."/>
      <w:lvlJc w:val="left"/>
      <w:pPr>
        <w:tabs>
          <w:tab w:val="num" w:pos="1919"/>
        </w:tabs>
        <w:ind w:left="3927" w:hanging="720"/>
      </w:pPr>
      <w:rPr>
        <w:b w:val="0"/>
      </w:rPr>
    </w:lvl>
    <w:lvl w:ilvl="4">
      <w:start w:val="1"/>
      <w:numFmt w:val="decimal"/>
      <w:lvlText w:val="%1.%2.%3.%4.%5."/>
      <w:lvlJc w:val="left"/>
      <w:pPr>
        <w:tabs>
          <w:tab w:val="num" w:pos="1919"/>
        </w:tabs>
        <w:ind w:left="4647" w:hanging="1080"/>
      </w:pPr>
      <w:rPr>
        <w:b w:val="0"/>
      </w:rPr>
    </w:lvl>
    <w:lvl w:ilvl="5">
      <w:start w:val="1"/>
      <w:numFmt w:val="decimal"/>
      <w:lvlText w:val="%1.%2.%3.%4.%5.%6."/>
      <w:lvlJc w:val="left"/>
      <w:pPr>
        <w:tabs>
          <w:tab w:val="num" w:pos="1919"/>
        </w:tabs>
        <w:ind w:left="5007" w:hanging="1080"/>
      </w:pPr>
      <w:rPr>
        <w:b w:val="0"/>
      </w:rPr>
    </w:lvl>
    <w:lvl w:ilvl="6">
      <w:start w:val="1"/>
      <w:numFmt w:val="decimal"/>
      <w:lvlText w:val="%1.%2.%3.%4.%5.%6.%7."/>
      <w:lvlJc w:val="left"/>
      <w:pPr>
        <w:tabs>
          <w:tab w:val="num" w:pos="1919"/>
        </w:tabs>
        <w:ind w:left="5727" w:hanging="1440"/>
      </w:pPr>
      <w:rPr>
        <w:b w:val="0"/>
      </w:rPr>
    </w:lvl>
    <w:lvl w:ilvl="7">
      <w:start w:val="1"/>
      <w:numFmt w:val="decimal"/>
      <w:lvlText w:val="%1.%2.%3.%4.%5.%6.%7.%8."/>
      <w:lvlJc w:val="left"/>
      <w:pPr>
        <w:tabs>
          <w:tab w:val="num" w:pos="1919"/>
        </w:tabs>
        <w:ind w:left="6087" w:hanging="1440"/>
      </w:pPr>
      <w:rPr>
        <w:b w:val="0"/>
      </w:rPr>
    </w:lvl>
    <w:lvl w:ilvl="8">
      <w:start w:val="1"/>
      <w:numFmt w:val="decimal"/>
      <w:lvlText w:val="%1.%2.%3.%4.%5.%6.%7.%8.%9."/>
      <w:lvlJc w:val="left"/>
      <w:pPr>
        <w:tabs>
          <w:tab w:val="num" w:pos="1919"/>
        </w:tabs>
        <w:ind w:left="6807" w:hanging="1800"/>
      </w:pPr>
      <w:rPr>
        <w:b w:val="0"/>
      </w:rPr>
    </w:lvl>
  </w:abstractNum>
  <w:abstractNum w:abstractNumId="4" w15:restartNumberingAfterBreak="0">
    <w:nsid w:val="1E085996"/>
    <w:multiLevelType w:val="hybridMultilevel"/>
    <w:tmpl w:val="424CEB68"/>
    <w:lvl w:ilvl="0" w:tplc="7D78D0F8">
      <w:start w:val="1"/>
      <w:numFmt w:val="lowerLetter"/>
      <w:lvlText w:val="%1)"/>
      <w:lvlJc w:val="left"/>
      <w:pPr>
        <w:tabs>
          <w:tab w:val="num" w:pos="1778"/>
        </w:tabs>
        <w:ind w:left="1778" w:hanging="360"/>
      </w:pPr>
    </w:lvl>
    <w:lvl w:ilvl="1" w:tplc="78026CC6">
      <w:start w:val="1"/>
      <w:numFmt w:val="lowerLetter"/>
      <w:lvlText w:val="%2."/>
      <w:lvlJc w:val="left"/>
      <w:pPr>
        <w:tabs>
          <w:tab w:val="num" w:pos="2007"/>
        </w:tabs>
        <w:ind w:left="2007" w:hanging="360"/>
      </w:pPr>
    </w:lvl>
    <w:lvl w:ilvl="2" w:tplc="531A9EEA">
      <w:start w:val="1"/>
      <w:numFmt w:val="lowerRoman"/>
      <w:lvlText w:val="%3."/>
      <w:lvlJc w:val="right"/>
      <w:pPr>
        <w:tabs>
          <w:tab w:val="num" w:pos="2727"/>
        </w:tabs>
        <w:ind w:left="2727" w:hanging="180"/>
      </w:pPr>
    </w:lvl>
    <w:lvl w:ilvl="3" w:tplc="0AFE1334">
      <w:start w:val="1"/>
      <w:numFmt w:val="decimal"/>
      <w:lvlText w:val="%4."/>
      <w:lvlJc w:val="left"/>
      <w:pPr>
        <w:tabs>
          <w:tab w:val="num" w:pos="3447"/>
        </w:tabs>
        <w:ind w:left="3447" w:hanging="360"/>
      </w:pPr>
    </w:lvl>
    <w:lvl w:ilvl="4" w:tplc="0D7C8CD2">
      <w:start w:val="1"/>
      <w:numFmt w:val="lowerLetter"/>
      <w:lvlText w:val="%5."/>
      <w:lvlJc w:val="left"/>
      <w:pPr>
        <w:tabs>
          <w:tab w:val="num" w:pos="4167"/>
        </w:tabs>
        <w:ind w:left="4167" w:hanging="360"/>
      </w:pPr>
    </w:lvl>
    <w:lvl w:ilvl="5" w:tplc="E99A6B08">
      <w:start w:val="1"/>
      <w:numFmt w:val="lowerRoman"/>
      <w:lvlText w:val="%6."/>
      <w:lvlJc w:val="right"/>
      <w:pPr>
        <w:tabs>
          <w:tab w:val="num" w:pos="4887"/>
        </w:tabs>
        <w:ind w:left="4887" w:hanging="180"/>
      </w:pPr>
    </w:lvl>
    <w:lvl w:ilvl="6" w:tplc="8112EE96">
      <w:start w:val="1"/>
      <w:numFmt w:val="decimal"/>
      <w:lvlText w:val="%7."/>
      <w:lvlJc w:val="left"/>
      <w:pPr>
        <w:tabs>
          <w:tab w:val="num" w:pos="5607"/>
        </w:tabs>
        <w:ind w:left="5607" w:hanging="360"/>
      </w:pPr>
    </w:lvl>
    <w:lvl w:ilvl="7" w:tplc="882A510A">
      <w:start w:val="1"/>
      <w:numFmt w:val="lowerLetter"/>
      <w:lvlText w:val="%8."/>
      <w:lvlJc w:val="left"/>
      <w:pPr>
        <w:tabs>
          <w:tab w:val="num" w:pos="6327"/>
        </w:tabs>
        <w:ind w:left="6327" w:hanging="360"/>
      </w:pPr>
    </w:lvl>
    <w:lvl w:ilvl="8" w:tplc="3BB0479A">
      <w:start w:val="1"/>
      <w:numFmt w:val="lowerRoman"/>
      <w:lvlText w:val="%9."/>
      <w:lvlJc w:val="right"/>
      <w:pPr>
        <w:tabs>
          <w:tab w:val="num" w:pos="7047"/>
        </w:tabs>
        <w:ind w:left="7047" w:hanging="180"/>
      </w:pPr>
    </w:lvl>
  </w:abstractNum>
  <w:abstractNum w:abstractNumId="5" w15:restartNumberingAfterBreak="0">
    <w:nsid w:val="22F0118D"/>
    <w:multiLevelType w:val="multilevel"/>
    <w:tmpl w:val="0E1A5CF4"/>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265417F0"/>
    <w:multiLevelType w:val="multilevel"/>
    <w:tmpl w:val="F26249B2"/>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287141D6"/>
    <w:multiLevelType w:val="hybridMultilevel"/>
    <w:tmpl w:val="E5769156"/>
    <w:lvl w:ilvl="0" w:tplc="3BD8526C">
      <w:start w:val="1"/>
      <w:numFmt w:val="bullet"/>
      <w:lvlText w:val=""/>
      <w:lvlJc w:val="left"/>
      <w:pPr>
        <w:tabs>
          <w:tab w:val="num" w:pos="0"/>
        </w:tabs>
        <w:ind w:left="1069" w:hanging="360"/>
      </w:pPr>
      <w:rPr>
        <w:rFonts w:ascii="Symbol" w:hAnsi="Symbol" w:cs="Symbol"/>
      </w:rPr>
    </w:lvl>
    <w:lvl w:ilvl="1" w:tplc="5EDC7664">
      <w:start w:val="1"/>
      <w:numFmt w:val="lowerLetter"/>
      <w:lvlText w:val="%2."/>
      <w:lvlJc w:val="left"/>
      <w:pPr>
        <w:tabs>
          <w:tab w:val="num" w:pos="0"/>
        </w:tabs>
        <w:ind w:left="1789" w:hanging="360"/>
      </w:pPr>
    </w:lvl>
    <w:lvl w:ilvl="2" w:tplc="659807F8">
      <w:start w:val="1"/>
      <w:numFmt w:val="lowerRoman"/>
      <w:lvlText w:val="%3."/>
      <w:lvlJc w:val="right"/>
      <w:pPr>
        <w:tabs>
          <w:tab w:val="num" w:pos="0"/>
        </w:tabs>
        <w:ind w:left="2509" w:hanging="180"/>
      </w:pPr>
    </w:lvl>
    <w:lvl w:ilvl="3" w:tplc="265CE930">
      <w:start w:val="1"/>
      <w:numFmt w:val="decimal"/>
      <w:lvlText w:val="%4."/>
      <w:lvlJc w:val="left"/>
      <w:pPr>
        <w:tabs>
          <w:tab w:val="num" w:pos="0"/>
        </w:tabs>
        <w:ind w:left="3229" w:hanging="360"/>
      </w:pPr>
    </w:lvl>
    <w:lvl w:ilvl="4" w:tplc="5B66C4F6">
      <w:start w:val="1"/>
      <w:numFmt w:val="lowerLetter"/>
      <w:lvlText w:val="%5."/>
      <w:lvlJc w:val="left"/>
      <w:pPr>
        <w:tabs>
          <w:tab w:val="num" w:pos="0"/>
        </w:tabs>
        <w:ind w:left="3949" w:hanging="360"/>
      </w:pPr>
    </w:lvl>
    <w:lvl w:ilvl="5" w:tplc="8F14935E">
      <w:start w:val="1"/>
      <w:numFmt w:val="lowerRoman"/>
      <w:lvlText w:val="%6."/>
      <w:lvlJc w:val="right"/>
      <w:pPr>
        <w:tabs>
          <w:tab w:val="num" w:pos="0"/>
        </w:tabs>
        <w:ind w:left="4669" w:hanging="180"/>
      </w:pPr>
    </w:lvl>
    <w:lvl w:ilvl="6" w:tplc="E1DE9DF4">
      <w:start w:val="1"/>
      <w:numFmt w:val="decimal"/>
      <w:lvlText w:val="%7."/>
      <w:lvlJc w:val="left"/>
      <w:pPr>
        <w:tabs>
          <w:tab w:val="num" w:pos="0"/>
        </w:tabs>
        <w:ind w:left="5389" w:hanging="360"/>
      </w:pPr>
    </w:lvl>
    <w:lvl w:ilvl="7" w:tplc="16AE5E10">
      <w:start w:val="1"/>
      <w:numFmt w:val="lowerLetter"/>
      <w:lvlText w:val="%8."/>
      <w:lvlJc w:val="left"/>
      <w:pPr>
        <w:tabs>
          <w:tab w:val="num" w:pos="0"/>
        </w:tabs>
        <w:ind w:left="6109" w:hanging="360"/>
      </w:pPr>
    </w:lvl>
    <w:lvl w:ilvl="8" w:tplc="26AE6D70">
      <w:start w:val="1"/>
      <w:numFmt w:val="lowerRoman"/>
      <w:lvlText w:val="%9."/>
      <w:lvlJc w:val="right"/>
      <w:pPr>
        <w:tabs>
          <w:tab w:val="num" w:pos="0"/>
        </w:tabs>
        <w:ind w:left="6829" w:hanging="180"/>
      </w:pPr>
    </w:lvl>
  </w:abstractNum>
  <w:abstractNum w:abstractNumId="8" w15:restartNumberingAfterBreak="0">
    <w:nsid w:val="2B882D17"/>
    <w:multiLevelType w:val="multilevel"/>
    <w:tmpl w:val="21F61E3E"/>
    <w:lvl w:ilvl="0">
      <w:start w:val="2"/>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F8838CE"/>
    <w:multiLevelType w:val="multilevel"/>
    <w:tmpl w:val="F7E25A14"/>
    <w:lvl w:ilvl="0">
      <w:start w:val="1"/>
      <w:numFmt w:val="decimal"/>
      <w:lvlText w:val="%1."/>
      <w:lvlJc w:val="center"/>
      <w:pPr>
        <w:ind w:left="927" w:hanging="360"/>
      </w:pPr>
    </w:lvl>
    <w:lvl w:ilvl="1">
      <w:start w:val="1"/>
      <w:numFmt w:val="decimal"/>
      <w:lvlText w:val="%1.%2."/>
      <w:lvlJc w:val="left"/>
      <w:pPr>
        <w:ind w:left="1062" w:hanging="360"/>
      </w:pPr>
    </w:lvl>
    <w:lvl w:ilvl="2">
      <w:start w:val="1"/>
      <w:numFmt w:val="decimal"/>
      <w:lvlText w:val="%1.%2.%3."/>
      <w:lvlJc w:val="left"/>
      <w:pPr>
        <w:ind w:left="1557" w:hanging="720"/>
      </w:pPr>
    </w:lvl>
    <w:lvl w:ilvl="3">
      <w:start w:val="1"/>
      <w:numFmt w:val="decimal"/>
      <w:lvlText w:val="%1.%2.%3.%4."/>
      <w:lvlJc w:val="left"/>
      <w:pPr>
        <w:ind w:left="1692" w:hanging="720"/>
      </w:pPr>
    </w:lvl>
    <w:lvl w:ilvl="4">
      <w:start w:val="1"/>
      <w:numFmt w:val="decimal"/>
      <w:lvlText w:val="%1.%2.%3.%4.%5."/>
      <w:lvlJc w:val="left"/>
      <w:pPr>
        <w:ind w:left="2187" w:hanging="1080"/>
      </w:pPr>
    </w:lvl>
    <w:lvl w:ilvl="5">
      <w:start w:val="1"/>
      <w:numFmt w:val="decimal"/>
      <w:lvlText w:val="%1.%2.%3.%4.%5.%6."/>
      <w:lvlJc w:val="left"/>
      <w:pPr>
        <w:ind w:left="2322" w:hanging="1080"/>
      </w:pPr>
    </w:lvl>
    <w:lvl w:ilvl="6">
      <w:start w:val="1"/>
      <w:numFmt w:val="decimal"/>
      <w:lvlText w:val="%1.%2.%3.%4.%5.%6.%7."/>
      <w:lvlJc w:val="left"/>
      <w:pPr>
        <w:ind w:left="2457" w:hanging="1080"/>
      </w:pPr>
    </w:lvl>
    <w:lvl w:ilvl="7">
      <w:start w:val="1"/>
      <w:numFmt w:val="decimal"/>
      <w:lvlText w:val="%1.%2.%3.%4.%5.%6.%7.%8."/>
      <w:lvlJc w:val="left"/>
      <w:pPr>
        <w:ind w:left="2952" w:hanging="1440"/>
      </w:pPr>
    </w:lvl>
    <w:lvl w:ilvl="8">
      <w:start w:val="1"/>
      <w:numFmt w:val="decimal"/>
      <w:lvlText w:val="%1.%2.%3.%4.%5.%6.%7.%8.%9."/>
      <w:lvlJc w:val="left"/>
      <w:pPr>
        <w:ind w:left="3087" w:hanging="1440"/>
      </w:pPr>
    </w:lvl>
  </w:abstractNum>
  <w:abstractNum w:abstractNumId="10" w15:restartNumberingAfterBreak="0">
    <w:nsid w:val="307F3B28"/>
    <w:multiLevelType w:val="hybridMultilevel"/>
    <w:tmpl w:val="4D066C22"/>
    <w:lvl w:ilvl="0" w:tplc="D3F0265C">
      <w:start w:val="1"/>
      <w:numFmt w:val="lowerLetter"/>
      <w:lvlText w:val="%1."/>
      <w:lvlJc w:val="left"/>
      <w:pPr>
        <w:tabs>
          <w:tab w:val="num" w:pos="0"/>
        </w:tabs>
        <w:ind w:left="1506" w:hanging="360"/>
      </w:pPr>
    </w:lvl>
    <w:lvl w:ilvl="1" w:tplc="01AA3B96">
      <w:start w:val="1"/>
      <w:numFmt w:val="lowerLetter"/>
      <w:lvlText w:val="%2."/>
      <w:lvlJc w:val="left"/>
      <w:pPr>
        <w:tabs>
          <w:tab w:val="num" w:pos="0"/>
        </w:tabs>
        <w:ind w:left="2226" w:hanging="360"/>
      </w:pPr>
    </w:lvl>
    <w:lvl w:ilvl="2" w:tplc="50FE958E">
      <w:start w:val="1"/>
      <w:numFmt w:val="lowerRoman"/>
      <w:lvlText w:val="%3."/>
      <w:lvlJc w:val="right"/>
      <w:pPr>
        <w:tabs>
          <w:tab w:val="num" w:pos="0"/>
        </w:tabs>
        <w:ind w:left="2946" w:hanging="180"/>
      </w:pPr>
    </w:lvl>
    <w:lvl w:ilvl="3" w:tplc="E3329F1C">
      <w:start w:val="1"/>
      <w:numFmt w:val="decimal"/>
      <w:lvlText w:val="%4."/>
      <w:lvlJc w:val="left"/>
      <w:pPr>
        <w:tabs>
          <w:tab w:val="num" w:pos="0"/>
        </w:tabs>
        <w:ind w:left="3666" w:hanging="360"/>
      </w:pPr>
    </w:lvl>
    <w:lvl w:ilvl="4" w:tplc="604EFEEA">
      <w:start w:val="1"/>
      <w:numFmt w:val="lowerLetter"/>
      <w:lvlText w:val="%5."/>
      <w:lvlJc w:val="left"/>
      <w:pPr>
        <w:tabs>
          <w:tab w:val="num" w:pos="0"/>
        </w:tabs>
        <w:ind w:left="4386" w:hanging="360"/>
      </w:pPr>
    </w:lvl>
    <w:lvl w:ilvl="5" w:tplc="16226DD8">
      <w:start w:val="1"/>
      <w:numFmt w:val="lowerRoman"/>
      <w:lvlText w:val="%6."/>
      <w:lvlJc w:val="right"/>
      <w:pPr>
        <w:tabs>
          <w:tab w:val="num" w:pos="0"/>
        </w:tabs>
        <w:ind w:left="5106" w:hanging="180"/>
      </w:pPr>
    </w:lvl>
    <w:lvl w:ilvl="6" w:tplc="7116D734">
      <w:start w:val="1"/>
      <w:numFmt w:val="decimal"/>
      <w:lvlText w:val="%7."/>
      <w:lvlJc w:val="left"/>
      <w:pPr>
        <w:tabs>
          <w:tab w:val="num" w:pos="0"/>
        </w:tabs>
        <w:ind w:left="5826" w:hanging="360"/>
      </w:pPr>
    </w:lvl>
    <w:lvl w:ilvl="7" w:tplc="80CEDA9C">
      <w:start w:val="1"/>
      <w:numFmt w:val="lowerLetter"/>
      <w:lvlText w:val="%8."/>
      <w:lvlJc w:val="left"/>
      <w:pPr>
        <w:tabs>
          <w:tab w:val="num" w:pos="0"/>
        </w:tabs>
        <w:ind w:left="6546" w:hanging="360"/>
      </w:pPr>
    </w:lvl>
    <w:lvl w:ilvl="8" w:tplc="0FEE8082">
      <w:start w:val="1"/>
      <w:numFmt w:val="lowerRoman"/>
      <w:lvlText w:val="%9."/>
      <w:lvlJc w:val="right"/>
      <w:pPr>
        <w:tabs>
          <w:tab w:val="num" w:pos="0"/>
        </w:tabs>
        <w:ind w:left="7266" w:hanging="180"/>
      </w:pPr>
    </w:lvl>
  </w:abstractNum>
  <w:abstractNum w:abstractNumId="11" w15:restartNumberingAfterBreak="0">
    <w:nsid w:val="33865173"/>
    <w:multiLevelType w:val="hybridMultilevel"/>
    <w:tmpl w:val="D31C643C"/>
    <w:lvl w:ilvl="0" w:tplc="BAD28E80">
      <w:start w:val="1"/>
      <w:numFmt w:val="decimal"/>
      <w:lvlText w:val=""/>
      <w:lvlJc w:val="left"/>
      <w:pPr>
        <w:tabs>
          <w:tab w:val="num" w:pos="291"/>
        </w:tabs>
        <w:ind w:left="291" w:hanging="432"/>
      </w:pPr>
    </w:lvl>
    <w:lvl w:ilvl="1" w:tplc="56240390">
      <w:start w:val="1"/>
      <w:numFmt w:val="decimal"/>
      <w:lvlText w:val=""/>
      <w:lvlJc w:val="left"/>
      <w:pPr>
        <w:tabs>
          <w:tab w:val="num" w:pos="435"/>
        </w:tabs>
        <w:ind w:left="435" w:hanging="576"/>
      </w:pPr>
    </w:lvl>
    <w:lvl w:ilvl="2" w:tplc="F836F1BE">
      <w:start w:val="1"/>
      <w:numFmt w:val="decimal"/>
      <w:lvlText w:val=""/>
      <w:lvlJc w:val="left"/>
      <w:pPr>
        <w:tabs>
          <w:tab w:val="num" w:pos="579"/>
        </w:tabs>
        <w:ind w:left="579" w:hanging="720"/>
      </w:pPr>
    </w:lvl>
    <w:lvl w:ilvl="3" w:tplc="CC9E6DD4">
      <w:start w:val="1"/>
      <w:numFmt w:val="decimal"/>
      <w:lvlText w:val=""/>
      <w:lvlJc w:val="left"/>
      <w:pPr>
        <w:tabs>
          <w:tab w:val="num" w:pos="723"/>
        </w:tabs>
        <w:ind w:left="723" w:hanging="864"/>
      </w:pPr>
    </w:lvl>
    <w:lvl w:ilvl="4" w:tplc="E856AB2C">
      <w:start w:val="1"/>
      <w:numFmt w:val="decimal"/>
      <w:pStyle w:val="5"/>
      <w:lvlText w:val=""/>
      <w:lvlJc w:val="left"/>
      <w:pPr>
        <w:tabs>
          <w:tab w:val="num" w:pos="867"/>
        </w:tabs>
        <w:ind w:left="867" w:hanging="1008"/>
      </w:pPr>
    </w:lvl>
    <w:lvl w:ilvl="5" w:tplc="4148C878">
      <w:start w:val="1"/>
      <w:numFmt w:val="decimal"/>
      <w:lvlText w:val=""/>
      <w:lvlJc w:val="left"/>
      <w:pPr>
        <w:tabs>
          <w:tab w:val="num" w:pos="1011"/>
        </w:tabs>
        <w:ind w:left="1011" w:hanging="1152"/>
      </w:pPr>
    </w:lvl>
    <w:lvl w:ilvl="6" w:tplc="539C0BA8">
      <w:start w:val="1"/>
      <w:numFmt w:val="decimal"/>
      <w:lvlText w:val=""/>
      <w:lvlJc w:val="left"/>
      <w:pPr>
        <w:tabs>
          <w:tab w:val="num" w:pos="1155"/>
        </w:tabs>
        <w:ind w:left="1155" w:hanging="1296"/>
      </w:pPr>
    </w:lvl>
    <w:lvl w:ilvl="7" w:tplc="84F4F4D4">
      <w:start w:val="1"/>
      <w:numFmt w:val="decimal"/>
      <w:pStyle w:val="8"/>
      <w:lvlText w:val=""/>
      <w:lvlJc w:val="left"/>
      <w:pPr>
        <w:tabs>
          <w:tab w:val="num" w:pos="1299"/>
        </w:tabs>
        <w:ind w:left="1299" w:hanging="1440"/>
      </w:pPr>
    </w:lvl>
    <w:lvl w:ilvl="8" w:tplc="EF482C32">
      <w:start w:val="1"/>
      <w:numFmt w:val="decimal"/>
      <w:lvlText w:val=""/>
      <w:lvlJc w:val="left"/>
      <w:pPr>
        <w:tabs>
          <w:tab w:val="num" w:pos="1443"/>
        </w:tabs>
        <w:ind w:left="1443" w:hanging="1584"/>
      </w:pPr>
    </w:lvl>
  </w:abstractNum>
  <w:abstractNum w:abstractNumId="12" w15:restartNumberingAfterBreak="0">
    <w:nsid w:val="3398174B"/>
    <w:multiLevelType w:val="hybridMultilevel"/>
    <w:tmpl w:val="7D245504"/>
    <w:lvl w:ilvl="0" w:tplc="15F6F460">
      <w:start w:val="1"/>
      <w:numFmt w:val="bullet"/>
      <w:lvlText w:val=""/>
      <w:lvlJc w:val="left"/>
      <w:pPr>
        <w:tabs>
          <w:tab w:val="num" w:pos="1789"/>
        </w:tabs>
        <w:ind w:left="1789" w:hanging="360"/>
      </w:pPr>
      <w:rPr>
        <w:rFonts w:ascii="Symbol" w:hAnsi="Symbol"/>
      </w:rPr>
    </w:lvl>
    <w:lvl w:ilvl="1" w:tplc="9D541CDC">
      <w:start w:val="1"/>
      <w:numFmt w:val="decimal"/>
      <w:lvlText w:val="%2."/>
      <w:lvlJc w:val="left"/>
      <w:pPr>
        <w:tabs>
          <w:tab w:val="num" w:pos="1440"/>
        </w:tabs>
        <w:ind w:left="1440" w:hanging="360"/>
      </w:pPr>
      <w:rPr>
        <w:rFonts w:cs="Times New Roman"/>
      </w:rPr>
    </w:lvl>
    <w:lvl w:ilvl="2" w:tplc="8500D73E">
      <w:start w:val="1"/>
      <w:numFmt w:val="bullet"/>
      <w:lvlText w:val=""/>
      <w:lvlJc w:val="left"/>
      <w:pPr>
        <w:tabs>
          <w:tab w:val="num" w:pos="2160"/>
        </w:tabs>
        <w:ind w:left="2160" w:hanging="360"/>
      </w:pPr>
      <w:rPr>
        <w:rFonts w:ascii="Wingdings" w:hAnsi="Wingdings"/>
      </w:rPr>
    </w:lvl>
    <w:lvl w:ilvl="3" w:tplc="0D8866CA">
      <w:start w:val="1"/>
      <w:numFmt w:val="bullet"/>
      <w:lvlText w:val=""/>
      <w:lvlJc w:val="left"/>
      <w:pPr>
        <w:tabs>
          <w:tab w:val="num" w:pos="2880"/>
        </w:tabs>
        <w:ind w:left="2880" w:hanging="360"/>
      </w:pPr>
      <w:rPr>
        <w:rFonts w:ascii="Symbol" w:hAnsi="Symbol"/>
      </w:rPr>
    </w:lvl>
    <w:lvl w:ilvl="4" w:tplc="E77E4C7A">
      <w:start w:val="1"/>
      <w:numFmt w:val="bullet"/>
      <w:lvlText w:val="o"/>
      <w:lvlJc w:val="left"/>
      <w:pPr>
        <w:tabs>
          <w:tab w:val="num" w:pos="3600"/>
        </w:tabs>
        <w:ind w:left="3600" w:hanging="360"/>
      </w:pPr>
      <w:rPr>
        <w:rFonts w:ascii="Courier New" w:hAnsi="Courier New"/>
      </w:rPr>
    </w:lvl>
    <w:lvl w:ilvl="5" w:tplc="4EA0B340">
      <w:start w:val="1"/>
      <w:numFmt w:val="bullet"/>
      <w:lvlText w:val=""/>
      <w:lvlJc w:val="left"/>
      <w:pPr>
        <w:tabs>
          <w:tab w:val="num" w:pos="4320"/>
        </w:tabs>
        <w:ind w:left="4320" w:hanging="360"/>
      </w:pPr>
      <w:rPr>
        <w:rFonts w:ascii="Wingdings" w:hAnsi="Wingdings"/>
      </w:rPr>
    </w:lvl>
    <w:lvl w:ilvl="6" w:tplc="0DD6169C">
      <w:start w:val="1"/>
      <w:numFmt w:val="bullet"/>
      <w:lvlText w:val=""/>
      <w:lvlJc w:val="left"/>
      <w:pPr>
        <w:tabs>
          <w:tab w:val="num" w:pos="5040"/>
        </w:tabs>
        <w:ind w:left="5040" w:hanging="360"/>
      </w:pPr>
      <w:rPr>
        <w:rFonts w:ascii="Symbol" w:hAnsi="Symbol"/>
      </w:rPr>
    </w:lvl>
    <w:lvl w:ilvl="7" w:tplc="A7EC99AC">
      <w:start w:val="1"/>
      <w:numFmt w:val="bullet"/>
      <w:lvlText w:val="o"/>
      <w:lvlJc w:val="left"/>
      <w:pPr>
        <w:tabs>
          <w:tab w:val="num" w:pos="5760"/>
        </w:tabs>
        <w:ind w:left="5760" w:hanging="360"/>
      </w:pPr>
      <w:rPr>
        <w:rFonts w:ascii="Courier New" w:hAnsi="Courier New"/>
      </w:rPr>
    </w:lvl>
    <w:lvl w:ilvl="8" w:tplc="D700B332">
      <w:start w:val="1"/>
      <w:numFmt w:val="bullet"/>
      <w:lvlText w:val=""/>
      <w:lvlJc w:val="left"/>
      <w:pPr>
        <w:tabs>
          <w:tab w:val="num" w:pos="6480"/>
        </w:tabs>
        <w:ind w:left="6480" w:hanging="360"/>
      </w:pPr>
      <w:rPr>
        <w:rFonts w:ascii="Wingdings" w:hAnsi="Wingdings"/>
      </w:rPr>
    </w:lvl>
  </w:abstractNum>
  <w:abstractNum w:abstractNumId="13" w15:restartNumberingAfterBreak="0">
    <w:nsid w:val="383A454D"/>
    <w:multiLevelType w:val="multilevel"/>
    <w:tmpl w:val="DB68CE38"/>
    <w:lvl w:ilvl="0">
      <w:start w:val="3"/>
      <w:numFmt w:val="decimal"/>
      <w:lvlText w:val="%1."/>
      <w:lvlJc w:val="left"/>
      <w:pPr>
        <w:tabs>
          <w:tab w:val="num" w:pos="540"/>
        </w:tabs>
        <w:ind w:left="540" w:hanging="540"/>
      </w:pPr>
    </w:lvl>
    <w:lvl w:ilvl="1">
      <w:start w:val="1"/>
      <w:numFmt w:val="decimal"/>
      <w:lvlText w:val="%1.%2."/>
      <w:lvlJc w:val="left"/>
      <w:pPr>
        <w:tabs>
          <w:tab w:val="num" w:pos="1080"/>
        </w:tabs>
        <w:ind w:left="1080" w:hanging="54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4" w15:restartNumberingAfterBreak="0">
    <w:nsid w:val="4229604A"/>
    <w:multiLevelType w:val="multilevel"/>
    <w:tmpl w:val="92569702"/>
    <w:lvl w:ilvl="0">
      <w:start w:val="1"/>
      <w:numFmt w:val="decimal"/>
      <w:lvlText w:val="%1."/>
      <w:lvlJc w:val="left"/>
      <w:pPr>
        <w:tabs>
          <w:tab w:val="num" w:pos="720"/>
        </w:tabs>
        <w:ind w:left="720" w:hanging="360"/>
      </w:pPr>
    </w:lvl>
    <w:lvl w:ilvl="1">
      <w:start w:val="1"/>
      <w:numFmt w:val="decimal"/>
      <w:lvlText w:val="%1.%2."/>
      <w:lvlJc w:val="left"/>
      <w:pPr>
        <w:tabs>
          <w:tab w:val="num" w:pos="1425"/>
        </w:tabs>
        <w:ind w:left="1425" w:hanging="1245"/>
      </w:pPr>
    </w:lvl>
    <w:lvl w:ilvl="2">
      <w:start w:val="1"/>
      <w:numFmt w:val="decimal"/>
      <w:lvlText w:val="%3.%2.%3."/>
      <w:lvlJc w:val="left"/>
      <w:pPr>
        <w:tabs>
          <w:tab w:val="num" w:pos="2325"/>
        </w:tabs>
        <w:ind w:left="2325" w:hanging="1245"/>
      </w:pPr>
    </w:lvl>
    <w:lvl w:ilvl="3">
      <w:start w:val="1"/>
      <w:numFmt w:val="decimal"/>
      <w:lvlText w:val="%1.%2.%3.%4."/>
      <w:lvlJc w:val="left"/>
      <w:pPr>
        <w:tabs>
          <w:tab w:val="num" w:pos="2685"/>
        </w:tabs>
        <w:ind w:left="2685" w:hanging="1245"/>
      </w:pPr>
    </w:lvl>
    <w:lvl w:ilvl="4">
      <w:start w:val="1"/>
      <w:numFmt w:val="decimal"/>
      <w:lvlText w:val="%1.%2.%3.%4.%5."/>
      <w:lvlJc w:val="left"/>
      <w:pPr>
        <w:tabs>
          <w:tab w:val="num" w:pos="3045"/>
        </w:tabs>
        <w:ind w:left="3045" w:hanging="1245"/>
      </w:pPr>
    </w:lvl>
    <w:lvl w:ilvl="5">
      <w:start w:val="1"/>
      <w:numFmt w:val="decimal"/>
      <w:lvlText w:val="%1.%2.%3.%4.%5.%6."/>
      <w:lvlJc w:val="left"/>
      <w:pPr>
        <w:tabs>
          <w:tab w:val="num" w:pos="3405"/>
        </w:tabs>
        <w:ind w:left="3405" w:hanging="1245"/>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320"/>
        </w:tabs>
        <w:ind w:left="4320" w:hanging="1440"/>
      </w:pPr>
    </w:lvl>
    <w:lvl w:ilvl="8">
      <w:start w:val="1"/>
      <w:numFmt w:val="decimal"/>
      <w:lvlText w:val="%1.%2.%3.%4.%5.%6.%7.%8.%9."/>
      <w:lvlJc w:val="left"/>
      <w:pPr>
        <w:tabs>
          <w:tab w:val="num" w:pos="5040"/>
        </w:tabs>
        <w:ind w:left="5040" w:hanging="1800"/>
      </w:pPr>
    </w:lvl>
  </w:abstractNum>
  <w:abstractNum w:abstractNumId="15" w15:restartNumberingAfterBreak="0">
    <w:nsid w:val="72D10054"/>
    <w:multiLevelType w:val="multilevel"/>
    <w:tmpl w:val="68529D0A"/>
    <w:lvl w:ilvl="0">
      <w:start w:val="12"/>
      <w:numFmt w:val="decimal"/>
      <w:lvlText w:val="%1."/>
      <w:lvlJc w:val="left"/>
      <w:pPr>
        <w:ind w:left="480" w:hanging="480"/>
      </w:pPr>
      <w:rPr>
        <w:rFonts w:cs="Liberation Serif"/>
      </w:rPr>
    </w:lvl>
    <w:lvl w:ilvl="1">
      <w:start w:val="3"/>
      <w:numFmt w:val="decimal"/>
      <w:lvlText w:val="%1.%2."/>
      <w:lvlJc w:val="left"/>
      <w:pPr>
        <w:ind w:left="480" w:hanging="480"/>
      </w:pPr>
      <w:rPr>
        <w:rFonts w:cs="Liberation Serif"/>
      </w:rPr>
    </w:lvl>
    <w:lvl w:ilvl="2">
      <w:start w:val="1"/>
      <w:numFmt w:val="decimal"/>
      <w:lvlText w:val="%1.%2.%3."/>
      <w:lvlJc w:val="left"/>
      <w:pPr>
        <w:ind w:left="720" w:hanging="720"/>
      </w:pPr>
      <w:rPr>
        <w:rFonts w:cs="Liberation Serif"/>
      </w:rPr>
    </w:lvl>
    <w:lvl w:ilvl="3">
      <w:start w:val="1"/>
      <w:numFmt w:val="decimal"/>
      <w:lvlText w:val="%1.%2.%3.%4."/>
      <w:lvlJc w:val="left"/>
      <w:pPr>
        <w:ind w:left="720" w:hanging="720"/>
      </w:pPr>
      <w:rPr>
        <w:rFonts w:cs="Liberation Serif"/>
      </w:rPr>
    </w:lvl>
    <w:lvl w:ilvl="4">
      <w:start w:val="1"/>
      <w:numFmt w:val="decimal"/>
      <w:lvlText w:val="%1.%2.%3.%4.%5."/>
      <w:lvlJc w:val="left"/>
      <w:pPr>
        <w:ind w:left="1080" w:hanging="1080"/>
      </w:pPr>
      <w:rPr>
        <w:rFonts w:cs="Liberation Serif"/>
      </w:rPr>
    </w:lvl>
    <w:lvl w:ilvl="5">
      <w:start w:val="1"/>
      <w:numFmt w:val="decimal"/>
      <w:lvlText w:val="%1.%2.%3.%4.%5.%6."/>
      <w:lvlJc w:val="left"/>
      <w:pPr>
        <w:ind w:left="1080" w:hanging="1080"/>
      </w:pPr>
      <w:rPr>
        <w:rFonts w:cs="Liberation Serif"/>
      </w:rPr>
    </w:lvl>
    <w:lvl w:ilvl="6">
      <w:start w:val="1"/>
      <w:numFmt w:val="decimal"/>
      <w:lvlText w:val="%1.%2.%3.%4.%5.%6.%7."/>
      <w:lvlJc w:val="left"/>
      <w:pPr>
        <w:ind w:left="1440" w:hanging="1440"/>
      </w:pPr>
      <w:rPr>
        <w:rFonts w:cs="Liberation Serif"/>
      </w:rPr>
    </w:lvl>
    <w:lvl w:ilvl="7">
      <w:start w:val="1"/>
      <w:numFmt w:val="decimal"/>
      <w:lvlText w:val="%1.%2.%3.%4.%5.%6.%7.%8."/>
      <w:lvlJc w:val="left"/>
      <w:pPr>
        <w:ind w:left="1440" w:hanging="1440"/>
      </w:pPr>
      <w:rPr>
        <w:rFonts w:cs="Liberation Serif"/>
      </w:rPr>
    </w:lvl>
    <w:lvl w:ilvl="8">
      <w:start w:val="1"/>
      <w:numFmt w:val="decimal"/>
      <w:lvlText w:val="%1.%2.%3.%4.%5.%6.%7.%8.%9."/>
      <w:lvlJc w:val="left"/>
      <w:pPr>
        <w:ind w:left="1800" w:hanging="1800"/>
      </w:pPr>
      <w:rPr>
        <w:rFonts w:cs="Liberation Serif"/>
      </w:rPr>
    </w:lvl>
  </w:abstractNum>
  <w:num w:numId="1" w16cid:durableId="340670496">
    <w:abstractNumId w:val="11"/>
  </w:num>
  <w:num w:numId="2" w16cid:durableId="1365641359">
    <w:abstractNumId w:val="9"/>
  </w:num>
  <w:num w:numId="3" w16cid:durableId="484392609">
    <w:abstractNumId w:val="12"/>
  </w:num>
  <w:num w:numId="4" w16cid:durableId="395400333">
    <w:abstractNumId w:val="14"/>
  </w:num>
  <w:num w:numId="5" w16cid:durableId="103575946">
    <w:abstractNumId w:val="0"/>
  </w:num>
  <w:num w:numId="6" w16cid:durableId="2088646591">
    <w:abstractNumId w:val="13"/>
  </w:num>
  <w:num w:numId="7" w16cid:durableId="983630120">
    <w:abstractNumId w:val="6"/>
  </w:num>
  <w:num w:numId="8" w16cid:durableId="1894803150">
    <w:abstractNumId w:val="2"/>
  </w:num>
  <w:num w:numId="9" w16cid:durableId="1533155679">
    <w:abstractNumId w:val="5"/>
  </w:num>
  <w:num w:numId="10" w16cid:durableId="936059564">
    <w:abstractNumId w:val="4"/>
  </w:num>
  <w:num w:numId="11" w16cid:durableId="744107527">
    <w:abstractNumId w:val="8"/>
  </w:num>
  <w:num w:numId="12" w16cid:durableId="1323661412">
    <w:abstractNumId w:val="3"/>
  </w:num>
  <w:num w:numId="13" w16cid:durableId="688219417">
    <w:abstractNumId w:val="1"/>
  </w:num>
  <w:num w:numId="14" w16cid:durableId="218788922">
    <w:abstractNumId w:val="10"/>
  </w:num>
  <w:num w:numId="15" w16cid:durableId="1300303065">
    <w:abstractNumId w:val="7"/>
  </w:num>
  <w:num w:numId="16" w16cid:durableId="823471262">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049"/>
    <w:rsid w:val="000D64C1"/>
    <w:rsid w:val="001F297D"/>
    <w:rsid w:val="00376603"/>
    <w:rsid w:val="003B1695"/>
    <w:rsid w:val="004505AE"/>
    <w:rsid w:val="004D3048"/>
    <w:rsid w:val="005278A1"/>
    <w:rsid w:val="007240F4"/>
    <w:rsid w:val="00847049"/>
    <w:rsid w:val="00880784"/>
    <w:rsid w:val="00957EAE"/>
    <w:rsid w:val="009C20E7"/>
    <w:rsid w:val="00A75053"/>
    <w:rsid w:val="00A85E36"/>
    <w:rsid w:val="00A95107"/>
    <w:rsid w:val="00D44608"/>
    <w:rsid w:val="00DC6F64"/>
    <w:rsid w:val="00E47192"/>
    <w:rsid w:val="00ED3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B0CCC0"/>
  <w15:docId w15:val="{A4E223FC-F4E2-49BB-986E-C06408029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ar-SA"/>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qFormat/>
    <w:pPr>
      <w:keepNext/>
      <w:numPr>
        <w:ilvl w:val="4"/>
        <w:numId w:val="1"/>
      </w:numPr>
      <w:tabs>
        <w:tab w:val="left" w:pos="4536"/>
      </w:tabs>
      <w:jc w:val="both"/>
      <w:outlineLvl w:val="4"/>
    </w:pPr>
    <w:rPr>
      <w:b/>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qFormat/>
    <w:pPr>
      <w:keepNext/>
      <w:numPr>
        <w:ilvl w:val="7"/>
        <w:numId w:val="1"/>
      </w:numPr>
      <w:jc w:val="center"/>
      <w:outlineLvl w:val="7"/>
    </w:pPr>
    <w:rPr>
      <w:b/>
      <w:sz w:val="24"/>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rPr>
      <w:b/>
      <w:lang w:eastAsia="ar-SA"/>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link w:val="a4"/>
    <w:uiPriority w:val="34"/>
    <w:qFormat/>
    <w:pPr>
      <w:ind w:left="708"/>
    </w:pPr>
    <w:rPr>
      <w:lang w:eastAsia="en-US"/>
    </w:rPr>
  </w:style>
  <w:style w:type="paragraph" w:styleId="a5">
    <w:name w:val="No Spacing"/>
    <w:uiPriority w:val="1"/>
    <w:qFormat/>
    <w:rPr>
      <w:lang w:eastAsia="zh-CN"/>
    </w:rPr>
  </w:style>
  <w:style w:type="paragraph" w:styleId="a6">
    <w:name w:val="Title"/>
    <w:basedOn w:val="a"/>
    <w:next w:val="a"/>
    <w:link w:val="a7"/>
    <w:uiPriority w:val="10"/>
    <w:qFormat/>
    <w:pPr>
      <w:spacing w:before="300" w:after="200"/>
      <w:contextualSpacing/>
    </w:pPr>
    <w:rPr>
      <w:sz w:val="48"/>
      <w:szCs w:val="48"/>
    </w:rPr>
  </w:style>
  <w:style w:type="character" w:customStyle="1" w:styleId="a7">
    <w:name w:val="Заголовок Знак"/>
    <w:link w:val="a6"/>
    <w:uiPriority w:val="10"/>
    <w:rPr>
      <w:sz w:val="48"/>
      <w:szCs w:val="48"/>
    </w:rPr>
  </w:style>
  <w:style w:type="paragraph" w:styleId="a8">
    <w:name w:val="Subtitle"/>
    <w:basedOn w:val="a"/>
    <w:next w:val="a"/>
    <w:link w:val="a9"/>
    <w:qFormat/>
    <w:pPr>
      <w:jc w:val="center"/>
    </w:pPr>
    <w:rPr>
      <w:i/>
      <w:iCs/>
      <w:sz w:val="28"/>
      <w:szCs w:val="28"/>
    </w:rPr>
  </w:style>
  <w:style w:type="character" w:customStyle="1" w:styleId="a9">
    <w:name w:val="Подзаголовок Знак"/>
    <w:link w:val="a8"/>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a">
    <w:name w:val="Intense Quote"/>
    <w:basedOn w:val="a"/>
    <w:next w:val="a"/>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paragraph" w:styleId="ac">
    <w:name w:val="header"/>
    <w:basedOn w:val="a"/>
    <w:link w:val="ad"/>
    <w:pPr>
      <w:tabs>
        <w:tab w:val="center" w:pos="4153"/>
        <w:tab w:val="right" w:pos="8306"/>
      </w:tabs>
    </w:pPr>
  </w:style>
  <w:style w:type="character" w:customStyle="1" w:styleId="ad">
    <w:name w:val="Верхний колонтитул Знак"/>
    <w:link w:val="ac"/>
    <w:uiPriority w:val="99"/>
  </w:style>
  <w:style w:type="paragraph" w:styleId="ae">
    <w:name w:val="footer"/>
    <w:basedOn w:val="a"/>
    <w:link w:val="af"/>
    <w:pPr>
      <w:suppressLineNumbers/>
      <w:tabs>
        <w:tab w:val="center" w:pos="4818"/>
        <w:tab w:val="right" w:pos="9637"/>
      </w:tabs>
    </w:pPr>
  </w:style>
  <w:style w:type="character" w:customStyle="1" w:styleId="af">
    <w:name w:val="Нижний колонтитул Знак"/>
    <w:link w:val="ae"/>
    <w:uiPriority w:val="99"/>
  </w:style>
  <w:style w:type="paragraph" w:styleId="af0">
    <w:name w:val="caption"/>
    <w:basedOn w:val="a"/>
    <w:next w:val="a"/>
    <w:link w:val="af1"/>
    <w:uiPriority w:val="35"/>
    <w:semiHidden/>
    <w:unhideWhenUsed/>
    <w:qFormat/>
    <w:pPr>
      <w:spacing w:line="276" w:lineRule="auto"/>
    </w:pPr>
    <w:rPr>
      <w:b/>
      <w:bCs/>
      <w:color w:val="4F81BD"/>
      <w:sz w:val="18"/>
      <w:szCs w:val="18"/>
    </w:rPr>
  </w:style>
  <w:style w:type="character" w:customStyle="1" w:styleId="af1">
    <w:name w:val="Название объекта Знак"/>
    <w:link w:val="af0"/>
    <w:uiPriority w:val="35"/>
    <w:rPr>
      <w:b/>
      <w:bCs/>
      <w:color w:val="4F81BD"/>
      <w:sz w:val="18"/>
      <w:szCs w:val="18"/>
    </w:rPr>
  </w:style>
  <w:style w:type="table" w:styleId="af2">
    <w:name w:val="Table Grid"/>
    <w:basedOn w:val="a1"/>
    <w:uiPriority w:val="59"/>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1">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3">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1">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1">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1">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3">
    <w:name w:val="Hyperlink"/>
    <w:uiPriority w:val="99"/>
    <w:rPr>
      <w:color w:val="0000FF"/>
      <w:u w:val="single"/>
    </w:rPr>
  </w:style>
  <w:style w:type="paragraph" w:styleId="af4">
    <w:name w:val="footnote text"/>
    <w:basedOn w:val="a"/>
    <w:link w:val="af5"/>
    <w:rPr>
      <w:lang w:eastAsia="ru-RU"/>
    </w:rPr>
  </w:style>
  <w:style w:type="character" w:customStyle="1" w:styleId="FootnoteTextChar">
    <w:name w:val="Footnote Text Char"/>
    <w:uiPriority w:val="99"/>
    <w:rPr>
      <w:sz w:val="18"/>
    </w:rPr>
  </w:style>
  <w:style w:type="character" w:styleId="af6">
    <w:name w:val="footnote reference"/>
    <w:uiPriority w:val="99"/>
    <w:unhideWhenUsed/>
    <w:rPr>
      <w:vertAlign w:val="superscript"/>
    </w:rPr>
  </w:style>
  <w:style w:type="paragraph" w:styleId="af7">
    <w:name w:val="endnote text"/>
    <w:basedOn w:val="a"/>
    <w:link w:val="af8"/>
    <w:uiPriority w:val="99"/>
    <w:semiHidden/>
    <w:unhideWhenUsed/>
  </w:style>
  <w:style w:type="character" w:customStyle="1" w:styleId="af8">
    <w:name w:val="Текст концевой сноски Знак"/>
    <w:link w:val="af7"/>
    <w:uiPriority w:val="99"/>
    <w:rPr>
      <w:sz w:val="20"/>
    </w:rPr>
  </w:style>
  <w:style w:type="character" w:styleId="af9">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a">
    <w:name w:val="TOC Heading"/>
    <w:uiPriority w:val="39"/>
    <w:unhideWhenUsed/>
    <w:rPr>
      <w:lang w:eastAsia="zh-CN"/>
    </w:rPr>
  </w:style>
  <w:style w:type="paragraph" w:styleId="afb">
    <w:name w:val="table of figures"/>
    <w:basedOn w:val="a"/>
    <w:next w:val="a"/>
    <w:uiPriority w:val="99"/>
    <w:unhideWhenUsed/>
  </w:style>
  <w:style w:type="character" w:customStyle="1" w:styleId="WW8Num4z0">
    <w:name w:val="WW8Num4z0"/>
    <w:rPr>
      <w:rFonts w:ascii="Symbol" w:hAnsi="Symbol"/>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1">
    <w:name w:val="WW8Num7z1"/>
    <w:rPr>
      <w:b w:val="0"/>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7z0">
    <w:name w:val="WW8Num7z0"/>
    <w:rPr>
      <w:rFonts w:ascii="Symbol" w:hAnsi="Symbol"/>
    </w:rPr>
  </w:style>
  <w:style w:type="character" w:customStyle="1" w:styleId="WW8Num8z1">
    <w:name w:val="WW8Num8z1"/>
    <w:rPr>
      <w:b w:val="0"/>
    </w:rPr>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13">
    <w:name w:val="Основной шрифт абзаца1"/>
  </w:style>
  <w:style w:type="character" w:styleId="afc">
    <w:name w:val="page number"/>
    <w:basedOn w:val="13"/>
  </w:style>
  <w:style w:type="paragraph" w:styleId="afd">
    <w:name w:val="Body Text"/>
    <w:basedOn w:val="a"/>
    <w:pPr>
      <w:jc w:val="both"/>
    </w:pPr>
  </w:style>
  <w:style w:type="paragraph" w:styleId="afe">
    <w:name w:val="List"/>
    <w:basedOn w:val="afd"/>
    <w:rPr>
      <w:rFonts w:ascii="Arial" w:hAnsi="Arial" w:cs="Tahoma"/>
    </w:rPr>
  </w:style>
  <w:style w:type="paragraph" w:customStyle="1" w:styleId="14">
    <w:name w:val="Название1"/>
    <w:basedOn w:val="a"/>
    <w:pPr>
      <w:suppressLineNumbers/>
      <w:spacing w:before="120" w:after="120"/>
    </w:pPr>
    <w:rPr>
      <w:rFonts w:ascii="Arial" w:hAnsi="Arial" w:cs="Tahoma"/>
      <w:i/>
      <w:iCs/>
      <w:szCs w:val="24"/>
    </w:rPr>
  </w:style>
  <w:style w:type="paragraph" w:customStyle="1" w:styleId="15">
    <w:name w:val="Указатель1"/>
    <w:basedOn w:val="a"/>
    <w:pPr>
      <w:suppressLineNumbers/>
    </w:pPr>
    <w:rPr>
      <w:rFonts w:ascii="Arial" w:hAnsi="Arial" w:cs="Tahoma"/>
    </w:rPr>
  </w:style>
  <w:style w:type="paragraph" w:customStyle="1" w:styleId="aff">
    <w:name w:val="Название"/>
    <w:basedOn w:val="a"/>
    <w:next w:val="a8"/>
    <w:qFormat/>
    <w:pPr>
      <w:jc w:val="center"/>
    </w:pPr>
    <w:rPr>
      <w:sz w:val="28"/>
    </w:rPr>
  </w:style>
  <w:style w:type="paragraph" w:styleId="aff0">
    <w:name w:val="Body Text Indent"/>
    <w:basedOn w:val="a"/>
    <w:pPr>
      <w:ind w:left="360"/>
      <w:jc w:val="both"/>
    </w:pPr>
  </w:style>
  <w:style w:type="paragraph" w:customStyle="1" w:styleId="16">
    <w:name w:val="Цитата1"/>
    <w:basedOn w:val="a"/>
    <w:pPr>
      <w:ind w:left="426" w:right="-199" w:hanging="426"/>
      <w:jc w:val="both"/>
    </w:pPr>
  </w:style>
  <w:style w:type="paragraph" w:customStyle="1" w:styleId="310">
    <w:name w:val="Основной текст с отступом 31"/>
    <w:basedOn w:val="a"/>
    <w:pPr>
      <w:ind w:left="426" w:hanging="426"/>
      <w:jc w:val="both"/>
    </w:pPr>
  </w:style>
  <w:style w:type="paragraph" w:customStyle="1" w:styleId="210">
    <w:name w:val="Основной текст 21"/>
    <w:basedOn w:val="a"/>
    <w:pPr>
      <w:ind w:right="-1"/>
      <w:jc w:val="both"/>
    </w:pPr>
    <w:rPr>
      <w:rFonts w:ascii="Arial" w:hAnsi="Arial"/>
      <w:color w:val="000000"/>
      <w:sz w:val="22"/>
    </w:rPr>
  </w:style>
  <w:style w:type="paragraph" w:customStyle="1" w:styleId="aff1">
    <w:name w:val="Содержимое таблицы"/>
    <w:basedOn w:val="a"/>
    <w:pPr>
      <w:suppressLineNumbers/>
    </w:pPr>
  </w:style>
  <w:style w:type="paragraph" w:customStyle="1" w:styleId="aff2">
    <w:name w:val="Заголовок таблицы"/>
    <w:basedOn w:val="aff1"/>
    <w:pPr>
      <w:jc w:val="center"/>
    </w:pPr>
    <w:rPr>
      <w:b/>
      <w:bCs/>
    </w:rPr>
  </w:style>
  <w:style w:type="paragraph" w:customStyle="1" w:styleId="aff3">
    <w:name w:val="Содержимое врезки"/>
    <w:basedOn w:val="afd"/>
  </w:style>
  <w:style w:type="paragraph" w:styleId="aff4">
    <w:name w:val="Balloon Text"/>
    <w:basedOn w:val="a"/>
    <w:link w:val="aff5"/>
    <w:rPr>
      <w:rFonts w:ascii="Tahoma" w:hAnsi="Tahoma" w:cs="Tahoma"/>
      <w:sz w:val="16"/>
      <w:szCs w:val="16"/>
    </w:rPr>
  </w:style>
  <w:style w:type="character" w:customStyle="1" w:styleId="aff5">
    <w:name w:val="Текст выноски Знак"/>
    <w:link w:val="aff4"/>
    <w:rPr>
      <w:rFonts w:ascii="Tahoma" w:hAnsi="Tahoma" w:cs="Tahoma"/>
      <w:sz w:val="16"/>
      <w:szCs w:val="16"/>
      <w:lang w:eastAsia="ar-SA"/>
    </w:rPr>
  </w:style>
  <w:style w:type="character" w:customStyle="1" w:styleId="80">
    <w:name w:val="Заголовок 8 Знак"/>
    <w:link w:val="8"/>
    <w:rPr>
      <w:b/>
      <w:sz w:val="24"/>
      <w:lang w:eastAsia="ar-SA"/>
    </w:rPr>
  </w:style>
  <w:style w:type="table" w:customStyle="1" w:styleId="17">
    <w:name w:val="Сетка таблицы1"/>
    <w:basedOn w:val="a1"/>
    <w:next w:val="af2"/>
    <w:uiPriority w:val="39"/>
    <w:tblPr/>
  </w:style>
  <w:style w:type="table" w:customStyle="1" w:styleId="25">
    <w:name w:val="Сетка таблицы2"/>
    <w:basedOn w:val="a1"/>
    <w:next w:val="af2"/>
    <w:uiPriority w:val="39"/>
    <w:tblPr/>
  </w:style>
  <w:style w:type="character" w:customStyle="1" w:styleId="a4">
    <w:name w:val="Абзац списка Знак"/>
    <w:link w:val="a3"/>
    <w:uiPriority w:val="34"/>
    <w:rPr>
      <w:lang w:eastAsia="en-US"/>
    </w:rPr>
  </w:style>
  <w:style w:type="table" w:customStyle="1" w:styleId="33">
    <w:name w:val="Сетка таблицы3"/>
    <w:basedOn w:val="a1"/>
    <w:next w:val="af2"/>
    <w:uiPriority w:val="39"/>
    <w:tblPr/>
  </w:style>
  <w:style w:type="numbering" w:customStyle="1" w:styleId="18">
    <w:name w:val="Нет списка1"/>
    <w:next w:val="a2"/>
    <w:uiPriority w:val="99"/>
    <w:semiHidden/>
    <w:unhideWhenUsed/>
  </w:style>
  <w:style w:type="character" w:styleId="aff6">
    <w:name w:val="FollowedHyperlink"/>
    <w:uiPriority w:val="99"/>
    <w:unhideWhenUsed/>
    <w:rPr>
      <w:color w:val="954F72"/>
      <w:u w:val="single"/>
    </w:rPr>
  </w:style>
  <w:style w:type="paragraph" w:customStyle="1" w:styleId="msonormal0">
    <w:name w:val="msonormal"/>
    <w:basedOn w:val="a"/>
    <w:pPr>
      <w:spacing w:before="100" w:beforeAutospacing="1" w:after="100" w:afterAutospacing="1"/>
    </w:pPr>
    <w:rPr>
      <w:sz w:val="24"/>
      <w:szCs w:val="24"/>
      <w:lang w:eastAsia="ru-RU"/>
    </w:rPr>
  </w:style>
  <w:style w:type="paragraph" w:customStyle="1" w:styleId="font5">
    <w:name w:val="font5"/>
    <w:basedOn w:val="a"/>
    <w:pPr>
      <w:spacing w:before="100" w:beforeAutospacing="1" w:after="100" w:afterAutospacing="1"/>
    </w:pPr>
    <w:rPr>
      <w:b/>
      <w:bCs/>
      <w:color w:val="000000"/>
      <w:sz w:val="24"/>
      <w:szCs w:val="24"/>
      <w:lang w:eastAsia="ru-RU"/>
    </w:rPr>
  </w:style>
  <w:style w:type="paragraph" w:customStyle="1" w:styleId="font6">
    <w:name w:val="font6"/>
    <w:basedOn w:val="a"/>
    <w:pPr>
      <w:spacing w:before="100" w:beforeAutospacing="1" w:after="100" w:afterAutospacing="1"/>
    </w:pPr>
    <w:rPr>
      <w:color w:val="000000"/>
      <w:sz w:val="24"/>
      <w:szCs w:val="24"/>
      <w:lang w:eastAsia="ru-RU"/>
    </w:rPr>
  </w:style>
  <w:style w:type="paragraph" w:customStyle="1" w:styleId="font7">
    <w:name w:val="font7"/>
    <w:basedOn w:val="a"/>
    <w:pPr>
      <w:spacing w:before="100" w:beforeAutospacing="1" w:after="100" w:afterAutospacing="1"/>
    </w:pPr>
    <w:rPr>
      <w:color w:val="000000"/>
      <w:sz w:val="24"/>
      <w:szCs w:val="24"/>
      <w:lang w:eastAsia="ru-RU"/>
    </w:rPr>
  </w:style>
  <w:style w:type="paragraph" w:customStyle="1" w:styleId="font8">
    <w:name w:val="font8"/>
    <w:basedOn w:val="a"/>
    <w:pPr>
      <w:spacing w:before="100" w:beforeAutospacing="1" w:after="100" w:afterAutospacing="1"/>
    </w:pPr>
    <w:rPr>
      <w:b/>
      <w:bCs/>
      <w:color w:val="000000"/>
      <w:sz w:val="24"/>
      <w:szCs w:val="24"/>
      <w:lang w:eastAsia="ru-RU"/>
    </w:rPr>
  </w:style>
  <w:style w:type="paragraph" w:customStyle="1" w:styleId="xl65">
    <w:name w:val="xl65"/>
    <w:basedOn w:val="a"/>
    <w:pPr>
      <w:spacing w:before="100" w:beforeAutospacing="1" w:after="100" w:afterAutospacing="1"/>
    </w:pPr>
    <w:rPr>
      <w:color w:val="000000"/>
      <w:sz w:val="24"/>
      <w:szCs w:val="24"/>
      <w:lang w:eastAsia="ru-RU"/>
    </w:rPr>
  </w:style>
  <w:style w:type="paragraph" w:customStyle="1" w:styleId="xl66">
    <w:name w:val="xl66"/>
    <w:basedOn w:val="a"/>
    <w:pPr>
      <w:spacing w:before="100" w:beforeAutospacing="1" w:after="100" w:afterAutospacing="1"/>
    </w:pPr>
    <w:rPr>
      <w:color w:val="000000"/>
      <w:sz w:val="24"/>
      <w:szCs w:val="24"/>
      <w:lang w:eastAsia="ru-RU"/>
    </w:rPr>
  </w:style>
  <w:style w:type="paragraph" w:customStyle="1" w:styleId="xl67">
    <w:name w:val="xl67"/>
    <w:basedOn w:val="a"/>
    <w:pPr>
      <w:spacing w:before="100" w:beforeAutospacing="1" w:after="100" w:afterAutospacing="1"/>
      <w:jc w:val="right"/>
    </w:pPr>
    <w:rPr>
      <w:color w:val="000000"/>
      <w:sz w:val="24"/>
      <w:szCs w:val="24"/>
      <w:lang w:eastAsia="ru-RU"/>
    </w:rPr>
  </w:style>
  <w:style w:type="paragraph" w:customStyle="1" w:styleId="xl68">
    <w:name w:val="xl68"/>
    <w:basedOn w:val="a"/>
    <w:pPr>
      <w:spacing w:before="100" w:beforeAutospacing="1" w:after="100" w:afterAutospacing="1"/>
      <w:jc w:val="right"/>
    </w:pPr>
    <w:rPr>
      <w:color w:val="000000"/>
      <w:sz w:val="24"/>
      <w:szCs w:val="24"/>
      <w:lang w:eastAsia="ru-RU"/>
    </w:rPr>
  </w:style>
  <w:style w:type="paragraph" w:customStyle="1" w:styleId="xl69">
    <w:name w:val="xl69"/>
    <w:basedOn w:val="a"/>
    <w:pPr>
      <w:pBdr>
        <w:top w:val="single" w:sz="8" w:space="0" w:color="00000A"/>
        <w:left w:val="single" w:sz="8" w:space="0" w:color="00000A"/>
        <w:bottom w:val="single" w:sz="8" w:space="0" w:color="00000A"/>
        <w:right w:val="single" w:sz="8" w:space="0" w:color="00000A"/>
      </w:pBdr>
      <w:spacing w:before="100" w:beforeAutospacing="1" w:after="100" w:afterAutospacing="1"/>
      <w:jc w:val="center"/>
    </w:pPr>
    <w:rPr>
      <w:color w:val="000000"/>
      <w:sz w:val="24"/>
      <w:szCs w:val="24"/>
      <w:lang w:eastAsia="ru-RU"/>
    </w:rPr>
  </w:style>
  <w:style w:type="paragraph" w:customStyle="1" w:styleId="xl70">
    <w:name w:val="xl70"/>
    <w:basedOn w:val="a"/>
    <w:pPr>
      <w:pBdr>
        <w:top w:val="single" w:sz="8" w:space="0" w:color="00000A"/>
        <w:bottom w:val="single" w:sz="8" w:space="0" w:color="00000A"/>
        <w:right w:val="single" w:sz="8" w:space="0" w:color="00000A"/>
      </w:pBdr>
      <w:spacing w:before="100" w:beforeAutospacing="1" w:after="100" w:afterAutospacing="1"/>
      <w:jc w:val="center"/>
    </w:pPr>
    <w:rPr>
      <w:b/>
      <w:bCs/>
      <w:color w:val="333333"/>
      <w:sz w:val="24"/>
      <w:szCs w:val="24"/>
      <w:lang w:eastAsia="ru-RU"/>
    </w:rPr>
  </w:style>
  <w:style w:type="paragraph" w:customStyle="1" w:styleId="xl71">
    <w:name w:val="xl71"/>
    <w:basedOn w:val="a"/>
    <w:pPr>
      <w:pBdr>
        <w:top w:val="single" w:sz="8" w:space="0" w:color="00000A"/>
        <w:bottom w:val="single" w:sz="8" w:space="0" w:color="00000A"/>
        <w:right w:val="single" w:sz="8" w:space="0" w:color="00000A"/>
      </w:pBdr>
      <w:spacing w:before="100" w:beforeAutospacing="1" w:after="100" w:afterAutospacing="1"/>
      <w:jc w:val="center"/>
    </w:pPr>
    <w:rPr>
      <w:b/>
      <w:bCs/>
      <w:color w:val="000000"/>
      <w:sz w:val="24"/>
      <w:szCs w:val="24"/>
      <w:lang w:eastAsia="ru-RU"/>
    </w:rPr>
  </w:style>
  <w:style w:type="paragraph" w:customStyle="1" w:styleId="xl72">
    <w:name w:val="xl72"/>
    <w:basedOn w:val="a"/>
    <w:pPr>
      <w:pBdr>
        <w:left w:val="single" w:sz="8" w:space="0" w:color="00000A"/>
        <w:bottom w:val="single" w:sz="8" w:space="0" w:color="00000A"/>
        <w:right w:val="single" w:sz="8" w:space="0" w:color="00000A"/>
      </w:pBdr>
      <w:spacing w:before="100" w:beforeAutospacing="1" w:after="100" w:afterAutospacing="1"/>
      <w:jc w:val="center"/>
    </w:pPr>
    <w:rPr>
      <w:color w:val="000000"/>
      <w:sz w:val="24"/>
      <w:szCs w:val="24"/>
      <w:lang w:eastAsia="ru-RU"/>
    </w:rPr>
  </w:style>
  <w:style w:type="paragraph" w:customStyle="1" w:styleId="xl73">
    <w:name w:val="xl73"/>
    <w:basedOn w:val="a"/>
    <w:pPr>
      <w:pBdr>
        <w:bottom w:val="single" w:sz="8" w:space="0" w:color="00000A"/>
        <w:right w:val="single" w:sz="8" w:space="0" w:color="00000A"/>
      </w:pBdr>
      <w:spacing w:before="100" w:beforeAutospacing="1" w:after="100" w:afterAutospacing="1"/>
    </w:pPr>
    <w:rPr>
      <w:color w:val="333333"/>
      <w:sz w:val="24"/>
      <w:szCs w:val="24"/>
      <w:lang w:eastAsia="ru-RU"/>
    </w:rPr>
  </w:style>
  <w:style w:type="paragraph" w:customStyle="1" w:styleId="xl74">
    <w:name w:val="xl74"/>
    <w:basedOn w:val="a"/>
    <w:pPr>
      <w:pBdr>
        <w:bottom w:val="single" w:sz="8" w:space="0" w:color="00000A"/>
        <w:right w:val="single" w:sz="8" w:space="0" w:color="00000A"/>
      </w:pBdr>
      <w:spacing w:before="100" w:beforeAutospacing="1" w:after="100" w:afterAutospacing="1"/>
      <w:jc w:val="right"/>
    </w:pPr>
    <w:rPr>
      <w:color w:val="000000"/>
      <w:sz w:val="24"/>
      <w:szCs w:val="24"/>
      <w:lang w:eastAsia="ru-RU"/>
    </w:rPr>
  </w:style>
  <w:style w:type="paragraph" w:customStyle="1" w:styleId="xl75">
    <w:name w:val="xl75"/>
    <w:basedOn w:val="a"/>
    <w:pPr>
      <w:spacing w:before="100" w:beforeAutospacing="1" w:after="100" w:afterAutospacing="1"/>
      <w:jc w:val="center"/>
    </w:pPr>
    <w:rPr>
      <w:color w:val="000000"/>
      <w:sz w:val="24"/>
      <w:szCs w:val="24"/>
      <w:lang w:eastAsia="ru-RU"/>
    </w:rPr>
  </w:style>
  <w:style w:type="paragraph" w:customStyle="1" w:styleId="xl76">
    <w:name w:val="xl76"/>
    <w:basedOn w:val="a"/>
    <w:pPr>
      <w:pBdr>
        <w:right w:val="single" w:sz="8" w:space="0" w:color="00000A"/>
      </w:pBdr>
      <w:spacing w:before="100" w:beforeAutospacing="1" w:after="100" w:afterAutospacing="1"/>
      <w:jc w:val="right"/>
    </w:pPr>
    <w:rPr>
      <w:color w:val="000000"/>
      <w:sz w:val="24"/>
      <w:szCs w:val="24"/>
      <w:lang w:eastAsia="ru-RU"/>
    </w:rPr>
  </w:style>
  <w:style w:type="paragraph" w:customStyle="1" w:styleId="xl77">
    <w:name w:val="xl77"/>
    <w:basedOn w:val="a"/>
    <w:pPr>
      <w:pBdr>
        <w:bottom w:val="single" w:sz="8" w:space="0" w:color="00000A"/>
        <w:right w:val="single" w:sz="8" w:space="0" w:color="00000A"/>
      </w:pBdr>
      <w:spacing w:before="100" w:beforeAutospacing="1" w:after="100" w:afterAutospacing="1"/>
    </w:pPr>
    <w:rPr>
      <w:color w:val="000000"/>
      <w:sz w:val="24"/>
      <w:szCs w:val="24"/>
      <w:lang w:eastAsia="ru-RU"/>
    </w:rPr>
  </w:style>
  <w:style w:type="paragraph" w:customStyle="1" w:styleId="xl78">
    <w:name w:val="xl78"/>
    <w:basedOn w:val="a"/>
    <w:pPr>
      <w:spacing w:before="100" w:beforeAutospacing="1" w:after="100" w:afterAutospacing="1"/>
      <w:jc w:val="right"/>
    </w:pPr>
    <w:rPr>
      <w:b/>
      <w:bCs/>
      <w:color w:val="000000"/>
      <w:sz w:val="24"/>
      <w:szCs w:val="24"/>
      <w:lang w:eastAsia="ru-RU"/>
    </w:rPr>
  </w:style>
  <w:style w:type="paragraph" w:customStyle="1" w:styleId="xl79">
    <w:name w:val="xl79"/>
    <w:basedOn w:val="a"/>
    <w:pPr>
      <w:pBdr>
        <w:bottom w:val="single" w:sz="8" w:space="0" w:color="00000A"/>
        <w:right w:val="single" w:sz="8" w:space="0" w:color="00000A"/>
      </w:pBdr>
      <w:spacing w:before="100" w:beforeAutospacing="1" w:after="100" w:afterAutospacing="1"/>
      <w:jc w:val="right"/>
    </w:pPr>
    <w:rPr>
      <w:color w:val="000000"/>
      <w:sz w:val="24"/>
      <w:szCs w:val="24"/>
      <w:lang w:eastAsia="ru-RU"/>
    </w:rPr>
  </w:style>
  <w:style w:type="paragraph" w:customStyle="1" w:styleId="xl80">
    <w:name w:val="xl80"/>
    <w:basedOn w:val="a"/>
    <w:pPr>
      <w:pBdr>
        <w:right w:val="single" w:sz="8" w:space="0" w:color="00000A"/>
      </w:pBdr>
      <w:spacing w:before="100" w:beforeAutospacing="1" w:after="100" w:afterAutospacing="1"/>
      <w:jc w:val="right"/>
    </w:pPr>
    <w:rPr>
      <w:color w:val="000000"/>
      <w:sz w:val="24"/>
      <w:szCs w:val="24"/>
      <w:lang w:eastAsia="ru-RU"/>
    </w:rPr>
  </w:style>
  <w:style w:type="paragraph" w:customStyle="1" w:styleId="xl81">
    <w:name w:val="xl81"/>
    <w:basedOn w:val="a"/>
    <w:pPr>
      <w:pBdr>
        <w:bottom w:val="single" w:sz="8" w:space="0" w:color="00000A"/>
        <w:right w:val="single" w:sz="8" w:space="0" w:color="00000A"/>
      </w:pBdr>
      <w:spacing w:before="100" w:beforeAutospacing="1" w:after="100" w:afterAutospacing="1"/>
    </w:pPr>
    <w:rPr>
      <w:sz w:val="24"/>
      <w:szCs w:val="24"/>
      <w:lang w:eastAsia="ru-RU"/>
    </w:rPr>
  </w:style>
  <w:style w:type="paragraph" w:customStyle="1" w:styleId="xl82">
    <w:name w:val="xl82"/>
    <w:basedOn w:val="a"/>
    <w:pPr>
      <w:pBdr>
        <w:top w:val="single" w:sz="8" w:space="0" w:color="00000A"/>
        <w:left w:val="single" w:sz="8" w:space="0" w:color="00000A"/>
        <w:bottom w:val="single" w:sz="8" w:space="0" w:color="00000A"/>
        <w:right w:val="single" w:sz="8" w:space="0" w:color="00000A"/>
      </w:pBdr>
      <w:shd w:val="clear" w:color="000000" w:fill="D9D9D9"/>
      <w:spacing w:before="100" w:beforeAutospacing="1" w:after="100" w:afterAutospacing="1"/>
      <w:jc w:val="right"/>
    </w:pPr>
    <w:rPr>
      <w:b/>
      <w:bCs/>
      <w:color w:val="000000"/>
      <w:sz w:val="24"/>
      <w:szCs w:val="24"/>
      <w:lang w:eastAsia="ru-RU"/>
    </w:rPr>
  </w:style>
  <w:style w:type="paragraph" w:customStyle="1" w:styleId="xl83">
    <w:name w:val="xl83"/>
    <w:basedOn w:val="a"/>
    <w:pPr>
      <w:spacing w:before="100" w:beforeAutospacing="1" w:after="100" w:afterAutospacing="1"/>
      <w:jc w:val="right"/>
    </w:pPr>
    <w:rPr>
      <w:color w:val="000000"/>
      <w:sz w:val="24"/>
      <w:szCs w:val="24"/>
      <w:lang w:eastAsia="ru-RU"/>
    </w:rPr>
  </w:style>
  <w:style w:type="paragraph" w:customStyle="1" w:styleId="xl84">
    <w:name w:val="xl84"/>
    <w:basedOn w:val="a"/>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color w:val="000000"/>
      <w:sz w:val="24"/>
      <w:szCs w:val="24"/>
      <w:lang w:eastAsia="ru-RU"/>
    </w:rPr>
  </w:style>
  <w:style w:type="paragraph" w:customStyle="1" w:styleId="xl85">
    <w:name w:val="xl85"/>
    <w:basedOn w:val="a"/>
    <w:pPr>
      <w:pBdr>
        <w:top w:val="single" w:sz="8" w:space="0" w:color="00000A"/>
        <w:left w:val="single" w:sz="8" w:space="0" w:color="00000A"/>
        <w:right w:val="single" w:sz="8" w:space="0" w:color="00000A"/>
      </w:pBdr>
      <w:spacing w:before="100" w:beforeAutospacing="1" w:after="100" w:afterAutospacing="1"/>
      <w:jc w:val="center"/>
    </w:pPr>
    <w:rPr>
      <w:color w:val="000000"/>
      <w:sz w:val="24"/>
      <w:szCs w:val="24"/>
      <w:lang w:eastAsia="ru-RU"/>
    </w:rPr>
  </w:style>
  <w:style w:type="paragraph" w:customStyle="1" w:styleId="xl86">
    <w:name w:val="xl86"/>
    <w:basedOn w:val="a"/>
    <w:pPr>
      <w:pBdr>
        <w:top w:val="single" w:sz="8" w:space="0" w:color="00000A"/>
        <w:left w:val="single" w:sz="8" w:space="0" w:color="00000A"/>
        <w:right w:val="single" w:sz="8" w:space="0" w:color="00000A"/>
      </w:pBdr>
      <w:spacing w:before="100" w:beforeAutospacing="1" w:after="100" w:afterAutospacing="1"/>
    </w:pPr>
    <w:rPr>
      <w:color w:val="000000"/>
      <w:sz w:val="24"/>
      <w:szCs w:val="24"/>
      <w:lang w:eastAsia="ru-RU"/>
    </w:rPr>
  </w:style>
  <w:style w:type="paragraph" w:customStyle="1" w:styleId="xl87">
    <w:name w:val="xl87"/>
    <w:basedOn w:val="a"/>
    <w:pPr>
      <w:pBdr>
        <w:left w:val="single" w:sz="8" w:space="0" w:color="00000A"/>
        <w:bottom w:val="single" w:sz="8" w:space="0" w:color="00000A"/>
        <w:right w:val="single" w:sz="8" w:space="0" w:color="00000A"/>
      </w:pBdr>
      <w:spacing w:before="100" w:beforeAutospacing="1" w:after="100" w:afterAutospacing="1"/>
    </w:pPr>
    <w:rPr>
      <w:color w:val="000000"/>
      <w:sz w:val="24"/>
      <w:szCs w:val="24"/>
      <w:lang w:eastAsia="ru-RU"/>
    </w:rPr>
  </w:style>
  <w:style w:type="paragraph" w:customStyle="1" w:styleId="xl88">
    <w:name w:val="xl88"/>
    <w:basedOn w:val="a"/>
    <w:pPr>
      <w:pBdr>
        <w:top w:val="single" w:sz="8" w:space="0" w:color="00000A"/>
        <w:left w:val="single" w:sz="8" w:space="0" w:color="00000A"/>
        <w:right w:val="single" w:sz="8" w:space="0" w:color="00000A"/>
      </w:pBdr>
      <w:spacing w:before="100" w:beforeAutospacing="1" w:after="100" w:afterAutospacing="1"/>
      <w:jc w:val="right"/>
    </w:pPr>
    <w:rPr>
      <w:color w:val="000000"/>
      <w:sz w:val="24"/>
      <w:szCs w:val="24"/>
      <w:lang w:eastAsia="ru-RU"/>
    </w:rPr>
  </w:style>
  <w:style w:type="paragraph" w:customStyle="1" w:styleId="xl89">
    <w:name w:val="xl89"/>
    <w:basedOn w:val="a"/>
    <w:pPr>
      <w:pBdr>
        <w:left w:val="single" w:sz="8" w:space="0" w:color="00000A"/>
        <w:bottom w:val="single" w:sz="8" w:space="0" w:color="00000A"/>
        <w:right w:val="single" w:sz="8" w:space="0" w:color="00000A"/>
      </w:pBdr>
      <w:spacing w:before="100" w:beforeAutospacing="1" w:after="100" w:afterAutospacing="1"/>
      <w:jc w:val="right"/>
    </w:pPr>
    <w:rPr>
      <w:color w:val="000000"/>
      <w:sz w:val="24"/>
      <w:szCs w:val="24"/>
      <w:lang w:eastAsia="ru-RU"/>
    </w:rPr>
  </w:style>
  <w:style w:type="paragraph" w:customStyle="1" w:styleId="xl90">
    <w:name w:val="xl90"/>
    <w:basedOn w:val="a"/>
    <w:pPr>
      <w:pBdr>
        <w:left w:val="single" w:sz="8" w:space="0" w:color="00000A"/>
        <w:right w:val="single" w:sz="8" w:space="0" w:color="00000A"/>
      </w:pBdr>
      <w:spacing w:before="100" w:beforeAutospacing="1" w:after="100" w:afterAutospacing="1"/>
      <w:jc w:val="center"/>
    </w:pPr>
    <w:rPr>
      <w:color w:val="000000"/>
      <w:sz w:val="24"/>
      <w:szCs w:val="24"/>
      <w:lang w:eastAsia="ru-RU"/>
    </w:rPr>
  </w:style>
  <w:style w:type="paragraph" w:customStyle="1" w:styleId="xl91">
    <w:name w:val="xl91"/>
    <w:basedOn w:val="a"/>
    <w:pPr>
      <w:pBdr>
        <w:top w:val="single" w:sz="8" w:space="0" w:color="00000A"/>
        <w:left w:val="single" w:sz="8" w:space="0" w:color="00000A"/>
        <w:right w:val="single" w:sz="8" w:space="0" w:color="00000A"/>
      </w:pBdr>
      <w:spacing w:before="100" w:beforeAutospacing="1" w:after="100" w:afterAutospacing="1"/>
    </w:pPr>
    <w:rPr>
      <w:color w:val="333333"/>
      <w:sz w:val="24"/>
      <w:szCs w:val="24"/>
      <w:lang w:eastAsia="ru-RU"/>
    </w:rPr>
  </w:style>
  <w:style w:type="paragraph" w:customStyle="1" w:styleId="xl92">
    <w:name w:val="xl92"/>
    <w:basedOn w:val="a"/>
    <w:pPr>
      <w:pBdr>
        <w:left w:val="single" w:sz="8" w:space="0" w:color="00000A"/>
        <w:right w:val="single" w:sz="8" w:space="0" w:color="00000A"/>
      </w:pBdr>
      <w:spacing w:before="100" w:beforeAutospacing="1" w:after="100" w:afterAutospacing="1"/>
    </w:pPr>
    <w:rPr>
      <w:color w:val="333333"/>
      <w:sz w:val="24"/>
      <w:szCs w:val="24"/>
      <w:lang w:eastAsia="ru-RU"/>
    </w:rPr>
  </w:style>
  <w:style w:type="paragraph" w:customStyle="1" w:styleId="xl93">
    <w:name w:val="xl93"/>
    <w:basedOn w:val="a"/>
    <w:pPr>
      <w:pBdr>
        <w:left w:val="single" w:sz="8" w:space="0" w:color="00000A"/>
        <w:bottom w:val="single" w:sz="8" w:space="0" w:color="00000A"/>
        <w:right w:val="single" w:sz="8" w:space="0" w:color="00000A"/>
      </w:pBdr>
      <w:spacing w:before="100" w:beforeAutospacing="1" w:after="100" w:afterAutospacing="1"/>
    </w:pPr>
    <w:rPr>
      <w:color w:val="333333"/>
      <w:sz w:val="24"/>
      <w:szCs w:val="24"/>
      <w:lang w:eastAsia="ru-RU"/>
    </w:rPr>
  </w:style>
  <w:style w:type="paragraph" w:customStyle="1" w:styleId="xl94">
    <w:name w:val="xl94"/>
    <w:basedOn w:val="a"/>
    <w:pPr>
      <w:pBdr>
        <w:left w:val="single" w:sz="8" w:space="0" w:color="00000A"/>
        <w:right w:val="single" w:sz="8" w:space="0" w:color="00000A"/>
      </w:pBdr>
      <w:spacing w:before="100" w:beforeAutospacing="1" w:after="100" w:afterAutospacing="1"/>
      <w:jc w:val="right"/>
    </w:pPr>
    <w:rPr>
      <w:color w:val="000000"/>
      <w:sz w:val="24"/>
      <w:szCs w:val="24"/>
      <w:lang w:eastAsia="ru-RU"/>
    </w:rPr>
  </w:style>
  <w:style w:type="paragraph" w:customStyle="1" w:styleId="xl95">
    <w:name w:val="xl95"/>
    <w:basedOn w:val="a"/>
    <w:pPr>
      <w:pBdr>
        <w:top w:val="single" w:sz="8" w:space="0" w:color="00000A"/>
        <w:left w:val="single" w:sz="8" w:space="0" w:color="00000A"/>
        <w:right w:val="single" w:sz="8" w:space="0" w:color="00000A"/>
      </w:pBdr>
      <w:spacing w:before="100" w:beforeAutospacing="1" w:after="100" w:afterAutospacing="1"/>
      <w:jc w:val="right"/>
    </w:pPr>
    <w:rPr>
      <w:color w:val="000000"/>
      <w:sz w:val="24"/>
      <w:szCs w:val="24"/>
      <w:lang w:eastAsia="ru-RU"/>
    </w:rPr>
  </w:style>
  <w:style w:type="paragraph" w:customStyle="1" w:styleId="xl96">
    <w:name w:val="xl96"/>
    <w:basedOn w:val="a"/>
    <w:pPr>
      <w:pBdr>
        <w:left w:val="single" w:sz="8" w:space="0" w:color="00000A"/>
        <w:bottom w:val="single" w:sz="8" w:space="0" w:color="00000A"/>
        <w:right w:val="single" w:sz="8" w:space="0" w:color="00000A"/>
      </w:pBdr>
      <w:spacing w:before="100" w:beforeAutospacing="1" w:after="100" w:afterAutospacing="1"/>
      <w:jc w:val="right"/>
    </w:pPr>
    <w:rPr>
      <w:color w:val="000000"/>
      <w:sz w:val="24"/>
      <w:szCs w:val="24"/>
      <w:lang w:eastAsia="ru-RU"/>
    </w:rPr>
  </w:style>
  <w:style w:type="paragraph" w:customStyle="1" w:styleId="xl97">
    <w:name w:val="xl97"/>
    <w:basedOn w:val="a"/>
    <w:pPr>
      <w:pBdr>
        <w:top w:val="single" w:sz="8" w:space="0" w:color="00000A"/>
        <w:left w:val="single" w:sz="8" w:space="0" w:color="00000A"/>
        <w:right w:val="single" w:sz="8" w:space="0" w:color="00000A"/>
      </w:pBdr>
      <w:spacing w:before="100" w:beforeAutospacing="1" w:after="100" w:afterAutospacing="1"/>
      <w:jc w:val="center"/>
    </w:pPr>
    <w:rPr>
      <w:color w:val="000000"/>
      <w:sz w:val="24"/>
      <w:szCs w:val="24"/>
      <w:lang w:eastAsia="ru-RU"/>
    </w:rPr>
  </w:style>
  <w:style w:type="paragraph" w:customStyle="1" w:styleId="xl98">
    <w:name w:val="xl98"/>
    <w:basedOn w:val="a"/>
    <w:pPr>
      <w:pBdr>
        <w:left w:val="single" w:sz="8" w:space="0" w:color="00000A"/>
        <w:bottom w:val="single" w:sz="8" w:space="0" w:color="00000A"/>
        <w:right w:val="single" w:sz="8" w:space="0" w:color="00000A"/>
      </w:pBdr>
      <w:spacing w:before="100" w:beforeAutospacing="1" w:after="100" w:afterAutospacing="1"/>
      <w:jc w:val="center"/>
    </w:pPr>
    <w:rPr>
      <w:color w:val="000000"/>
      <w:sz w:val="24"/>
      <w:szCs w:val="24"/>
      <w:lang w:eastAsia="ru-RU"/>
    </w:rPr>
  </w:style>
  <w:style w:type="character" w:customStyle="1" w:styleId="af5">
    <w:name w:val="Текст сноски Знак"/>
    <w:link w:val="af4"/>
    <w:qFormat/>
  </w:style>
  <w:style w:type="character" w:customStyle="1" w:styleId="aff7">
    <w:name w:val="Символ сноски"/>
    <w:uiPriority w:val="99"/>
    <w:semiHidden/>
    <w:qFormat/>
    <w:rPr>
      <w:rFonts w:cs="Times New Roman"/>
      <w:vertAlign w:val="superscript"/>
    </w:rPr>
  </w:style>
  <w:style w:type="character" w:customStyle="1" w:styleId="19">
    <w:name w:val="Текст сноски Знак1"/>
    <w:rPr>
      <w:lang w:eastAsia="ar-SA"/>
    </w:rPr>
  </w:style>
  <w:style w:type="paragraph" w:customStyle="1" w:styleId="TextBodytd-text">
    <w:name w:val="Text Body.td-text"/>
    <w:basedOn w:val="a"/>
    <w:rsid w:val="00880784"/>
    <w:pPr>
      <w:widowControl w:val="0"/>
      <w:suppressLineNumbers/>
      <w:spacing w:after="6"/>
      <w:ind w:left="108" w:right="108"/>
    </w:pPr>
    <w:rPr>
      <w:sz w:val="17"/>
      <w:szCs w:val="17"/>
      <w:lang w:eastAsia="zh-CN" w:bidi="hi-IN"/>
    </w:rPr>
  </w:style>
  <w:style w:type="paragraph" w:customStyle="1" w:styleId="TextBodytext-center">
    <w:name w:val="Text Body.text-center"/>
    <w:basedOn w:val="a"/>
    <w:rsid w:val="00880784"/>
    <w:pPr>
      <w:keepLines/>
      <w:widowControl w:val="0"/>
      <w:suppressLineNumbers/>
      <w:spacing w:after="3"/>
      <w:jc w:val="center"/>
    </w:pPr>
    <w:rPr>
      <w:sz w:val="17"/>
      <w:szCs w:val="17"/>
      <w:lang w:eastAsia="zh-CN" w:bidi="hi-IN"/>
    </w:rPr>
  </w:style>
  <w:style w:type="paragraph" w:customStyle="1" w:styleId="TextBodytext-footer">
    <w:name w:val="Text Body.text-footer"/>
    <w:basedOn w:val="a"/>
    <w:rsid w:val="00880784"/>
    <w:pPr>
      <w:keepLines/>
      <w:widowControl w:val="0"/>
      <w:suppressLineNumbers/>
      <w:spacing w:after="3"/>
      <w:jc w:val="center"/>
    </w:pPr>
    <w:rPr>
      <w:sz w:val="17"/>
      <w:szCs w:val="17"/>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garantf1://12025268.11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25</Pages>
  <Words>12210</Words>
  <Characters>69598</Characters>
  <Application>Microsoft Office Word</Application>
  <DocSecurity>4</DocSecurity>
  <Lines>579</Lines>
  <Paragraphs>163</Paragraphs>
  <ScaleCrop>false</ScaleCrop>
  <HeadingPairs>
    <vt:vector size="2" baseType="variant">
      <vt:variant>
        <vt:lpstr>Название</vt:lpstr>
      </vt:variant>
      <vt:variant>
        <vt:i4>1</vt:i4>
      </vt:variant>
    </vt:vector>
  </HeadingPairs>
  <TitlesOfParts>
    <vt:vector size="1" baseType="lpstr">
      <vt:lpstr>ДОГОВОР ОБ ОКАЗАНИИ УСЛУГ</vt:lpstr>
    </vt:vector>
  </TitlesOfParts>
  <Company>company</Company>
  <LinksUpToDate>false</LinksUpToDate>
  <CharactersWithSpaces>81645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ОБ ОКАЗАНИИ УСЛУГ</dc:title>
  <dc:creator>user</dc:creator>
  <cp:lastModifiedBy>Власова Светлана Владиславовна</cp:lastModifiedBy>
  <cp:revision>2</cp:revision>
  <dcterms:created xsi:type="dcterms:W3CDTF">2025-11-28T12:20:00Z</dcterms:created>
  <dcterms:modified xsi:type="dcterms:W3CDTF">2025-11-28T12:20:00Z</dcterms:modified>
  <cp:version>1048576</cp:version>
</cp:coreProperties>
</file>